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D3" w:rsidRPr="004D5C88" w:rsidRDefault="00680EFC" w:rsidP="005413CF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 wp14:anchorId="279680E5" wp14:editId="53DB8890">
            <wp:extent cx="1765300" cy="361950"/>
            <wp:effectExtent l="0" t="0" r="6350" b="0"/>
            <wp:docPr id="1" name="Picture 1" descr="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l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0E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91284B" w:rsidRPr="004D5C88" w:rsidRDefault="0091284B" w:rsidP="004D5C88">
      <w:pPr>
        <w:pStyle w:val="P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C88">
        <w:rPr>
          <w:rFonts w:ascii="Times New Roman" w:hAnsi="Times New Roman" w:cs="Times New Roman"/>
          <w:b/>
          <w:sz w:val="28"/>
          <w:szCs w:val="28"/>
        </w:rPr>
        <w:t xml:space="preserve">Additional </w:t>
      </w:r>
      <w:r w:rsidR="005413CF">
        <w:rPr>
          <w:rFonts w:ascii="Times New Roman" w:hAnsi="Times New Roman" w:cs="Times New Roman"/>
          <w:b/>
          <w:sz w:val="28"/>
          <w:szCs w:val="28"/>
        </w:rPr>
        <w:t>Sponsorship</w:t>
      </w:r>
      <w:r w:rsidRPr="004D5C88">
        <w:rPr>
          <w:rFonts w:ascii="Times New Roman" w:hAnsi="Times New Roman" w:cs="Times New Roman"/>
          <w:b/>
          <w:sz w:val="28"/>
          <w:szCs w:val="28"/>
        </w:rPr>
        <w:t xml:space="preserve"> Opportunities</w:t>
      </w:r>
      <w:r w:rsidR="004D5C88" w:rsidRPr="004D5C88">
        <w:rPr>
          <w:rFonts w:ascii="Times New Roman" w:hAnsi="Times New Roman" w:cs="Times New Roman"/>
          <w:b/>
          <w:sz w:val="28"/>
          <w:szCs w:val="28"/>
        </w:rPr>
        <w:t>:</w:t>
      </w:r>
    </w:p>
    <w:p w:rsidR="004D5C88" w:rsidRDefault="004D5C88" w:rsidP="004D5C88">
      <w:pPr>
        <w:pStyle w:val="Pa1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65A2E" w:rsidRPr="00D6385C" w:rsidRDefault="009119DB" w:rsidP="004D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85C">
        <w:rPr>
          <w:rFonts w:ascii="Times New Roman" w:hAnsi="Times New Roman" w:cs="Times New Roman"/>
          <w:b/>
          <w:sz w:val="24"/>
          <w:szCs w:val="24"/>
        </w:rPr>
        <w:t xml:space="preserve">Non-CME </w:t>
      </w:r>
      <w:r w:rsidR="005413CF" w:rsidRPr="00D6385C">
        <w:rPr>
          <w:rFonts w:ascii="Times New Roman" w:hAnsi="Times New Roman" w:cs="Times New Roman"/>
          <w:b/>
          <w:sz w:val="24"/>
          <w:szCs w:val="24"/>
        </w:rPr>
        <w:t>Product Theatre</w:t>
      </w:r>
    </w:p>
    <w:p w:rsidR="00965A2E" w:rsidRDefault="00965A2E" w:rsidP="004D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85C">
        <w:rPr>
          <w:rFonts w:ascii="Times New Roman" w:hAnsi="Times New Roman" w:cs="Times New Roman"/>
          <w:sz w:val="24"/>
          <w:szCs w:val="24"/>
        </w:rPr>
        <w:t>These non</w:t>
      </w:r>
      <w:r w:rsidR="00630145">
        <w:rPr>
          <w:rFonts w:ascii="Times New Roman" w:hAnsi="Times New Roman" w:cs="Times New Roman"/>
          <w:sz w:val="24"/>
          <w:szCs w:val="24"/>
        </w:rPr>
        <w:t>-</w:t>
      </w:r>
      <w:r w:rsidRPr="00D6385C">
        <w:rPr>
          <w:rFonts w:ascii="Times New Roman" w:hAnsi="Times New Roman" w:cs="Times New Roman"/>
          <w:sz w:val="24"/>
          <w:szCs w:val="24"/>
        </w:rPr>
        <w:t xml:space="preserve">accredited programs, independently developed and directly sponsored by industry, are presented in an educational format that will provide insight on new or controversial developments. Promotional symposia may not conflict with </w:t>
      </w:r>
      <w:r w:rsidR="005413CF" w:rsidRPr="00D6385C">
        <w:rPr>
          <w:rFonts w:ascii="Times New Roman" w:hAnsi="Times New Roman" w:cs="Times New Roman"/>
          <w:sz w:val="24"/>
          <w:szCs w:val="24"/>
        </w:rPr>
        <w:t>CME activity</w:t>
      </w:r>
      <w:r w:rsidRPr="00D6385C">
        <w:rPr>
          <w:rFonts w:ascii="Times New Roman" w:hAnsi="Times New Roman" w:cs="Times New Roman"/>
          <w:sz w:val="24"/>
          <w:szCs w:val="24"/>
        </w:rPr>
        <w:t>. (No CME credit.)</w:t>
      </w:r>
    </w:p>
    <w:p w:rsidR="00155120" w:rsidRDefault="00155120" w:rsidP="004D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minutes - $5,000</w:t>
      </w:r>
    </w:p>
    <w:p w:rsidR="00155120" w:rsidRPr="00D6385C" w:rsidRDefault="00155120" w:rsidP="004D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minutes - $10,000</w:t>
      </w:r>
    </w:p>
    <w:p w:rsidR="00F51804" w:rsidRPr="00D6385C" w:rsidRDefault="00F51804" w:rsidP="004D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804" w:rsidRPr="00D6385C" w:rsidRDefault="007D45EF" w:rsidP="004D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Virtual</w:t>
      </w:r>
      <w:r w:rsidR="00116F89" w:rsidRPr="00D63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281">
        <w:rPr>
          <w:rFonts w:ascii="Times New Roman" w:hAnsi="Times New Roman" w:cs="Times New Roman"/>
          <w:b/>
          <w:sz w:val="24"/>
          <w:szCs w:val="24"/>
        </w:rPr>
        <w:t xml:space="preserve">Attendee </w:t>
      </w:r>
      <w:r w:rsidR="00116F89" w:rsidRPr="00D6385C">
        <w:rPr>
          <w:rFonts w:ascii="Times New Roman" w:hAnsi="Times New Roman" w:cs="Times New Roman"/>
          <w:b/>
          <w:sz w:val="24"/>
          <w:szCs w:val="24"/>
        </w:rPr>
        <w:t>Meeting - $</w:t>
      </w:r>
      <w:r w:rsidR="00E564B3">
        <w:rPr>
          <w:rFonts w:ascii="Times New Roman" w:hAnsi="Times New Roman" w:cs="Times New Roman"/>
          <w:b/>
          <w:sz w:val="24"/>
          <w:szCs w:val="24"/>
        </w:rPr>
        <w:t>500</w:t>
      </w:r>
    </w:p>
    <w:p w:rsidR="00F51804" w:rsidRPr="00D6385C" w:rsidRDefault="00116F89" w:rsidP="004D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85C">
        <w:rPr>
          <w:rFonts w:ascii="Times New Roman" w:hAnsi="Times New Roman" w:cs="Times New Roman"/>
          <w:sz w:val="24"/>
          <w:szCs w:val="24"/>
        </w:rPr>
        <w:t xml:space="preserve">Add a link to your virtual exhibit </w:t>
      </w:r>
      <w:r w:rsidR="0038536E">
        <w:rPr>
          <w:rFonts w:ascii="Times New Roman" w:hAnsi="Times New Roman" w:cs="Times New Roman"/>
          <w:sz w:val="24"/>
          <w:szCs w:val="24"/>
        </w:rPr>
        <w:t xml:space="preserve">booth </w:t>
      </w:r>
      <w:r w:rsidRPr="00D6385C">
        <w:rPr>
          <w:rFonts w:ascii="Times New Roman" w:hAnsi="Times New Roman" w:cs="Times New Roman"/>
          <w:sz w:val="24"/>
          <w:szCs w:val="24"/>
        </w:rPr>
        <w:t xml:space="preserve">to facilitate discussion with attendees. </w:t>
      </w:r>
      <w:r w:rsidR="0038536E" w:rsidRPr="0038536E">
        <w:rPr>
          <w:rFonts w:ascii="Times New Roman" w:hAnsi="Times New Roman" w:cs="Times New Roman"/>
          <w:sz w:val="24"/>
          <w:szCs w:val="24"/>
        </w:rPr>
        <w:t xml:space="preserve">If you have a web-conferencing tool (Zoom, </w:t>
      </w:r>
      <w:proofErr w:type="spellStart"/>
      <w:r w:rsidR="0038536E" w:rsidRPr="0038536E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="0038536E" w:rsidRPr="0038536E">
        <w:rPr>
          <w:rFonts w:ascii="Times New Roman" w:hAnsi="Times New Roman" w:cs="Times New Roman"/>
          <w:sz w:val="24"/>
          <w:szCs w:val="24"/>
        </w:rPr>
        <w:t xml:space="preserve">, etc.), you would be able to post a link and list the times you would be available to demo or chat. </w:t>
      </w:r>
      <w:r w:rsidR="007D45EF">
        <w:rPr>
          <w:rFonts w:ascii="Times New Roman" w:hAnsi="Times New Roman" w:cs="Times New Roman"/>
          <w:sz w:val="24"/>
          <w:szCs w:val="24"/>
        </w:rPr>
        <w:t>Times m</w:t>
      </w:r>
      <w:r w:rsidRPr="00D6385C">
        <w:rPr>
          <w:rFonts w:ascii="Times New Roman" w:hAnsi="Times New Roman" w:cs="Times New Roman"/>
          <w:sz w:val="24"/>
          <w:szCs w:val="24"/>
        </w:rPr>
        <w:t>ay not conflict with CME activity.</w:t>
      </w:r>
    </w:p>
    <w:p w:rsidR="00116F89" w:rsidRPr="00D6385C" w:rsidRDefault="00116F89" w:rsidP="004D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224" w:rsidRPr="00D6385C" w:rsidRDefault="00E564B3" w:rsidP="004D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Director Connect - $500</w:t>
      </w:r>
      <w:bookmarkStart w:id="0" w:name="_GoBack"/>
      <w:bookmarkEnd w:id="0"/>
      <w:r w:rsidR="00D6385C" w:rsidRPr="00D6385C">
        <w:rPr>
          <w:rFonts w:ascii="Times New Roman" w:hAnsi="Times New Roman" w:cs="Times New Roman"/>
          <w:b/>
          <w:sz w:val="24"/>
          <w:szCs w:val="24"/>
        </w:rPr>
        <w:t xml:space="preserve"> - limited to x number of companies</w:t>
      </w:r>
    </w:p>
    <w:p w:rsidR="00D6385C" w:rsidRPr="00D6385C" w:rsidRDefault="00D6385C" w:rsidP="004D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85C">
        <w:rPr>
          <w:rFonts w:ascii="Times New Roman" w:hAnsi="Times New Roman" w:cs="Times New Roman"/>
          <w:sz w:val="24"/>
          <w:szCs w:val="24"/>
        </w:rPr>
        <w:t>15 minutes of Zoom connect time with course directors</w:t>
      </w:r>
    </w:p>
    <w:sectPr w:rsidR="00D6385C" w:rsidRPr="00D63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Thin">
    <w:altName w:val="HelveticaNeueLT Std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T Std">
    <w:altName w:val="Palatino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4B"/>
    <w:rsid w:val="00011DB1"/>
    <w:rsid w:val="00027281"/>
    <w:rsid w:val="000B7A86"/>
    <w:rsid w:val="000D1892"/>
    <w:rsid w:val="000E4C88"/>
    <w:rsid w:val="00110DD3"/>
    <w:rsid w:val="00116F89"/>
    <w:rsid w:val="0012664D"/>
    <w:rsid w:val="00143F44"/>
    <w:rsid w:val="00155120"/>
    <w:rsid w:val="0017760B"/>
    <w:rsid w:val="00184A34"/>
    <w:rsid w:val="001A697D"/>
    <w:rsid w:val="001B724A"/>
    <w:rsid w:val="001D4746"/>
    <w:rsid w:val="002118D2"/>
    <w:rsid w:val="00220BFA"/>
    <w:rsid w:val="00235FBD"/>
    <w:rsid w:val="00261143"/>
    <w:rsid w:val="0026145B"/>
    <w:rsid w:val="002934D2"/>
    <w:rsid w:val="002A6061"/>
    <w:rsid w:val="00325A0E"/>
    <w:rsid w:val="0038536E"/>
    <w:rsid w:val="003B69ED"/>
    <w:rsid w:val="003C0B41"/>
    <w:rsid w:val="00422E0A"/>
    <w:rsid w:val="004B0318"/>
    <w:rsid w:val="004D5C88"/>
    <w:rsid w:val="004F1E2F"/>
    <w:rsid w:val="005362EE"/>
    <w:rsid w:val="005413CF"/>
    <w:rsid w:val="0055555D"/>
    <w:rsid w:val="005649B2"/>
    <w:rsid w:val="006000D3"/>
    <w:rsid w:val="00626550"/>
    <w:rsid w:val="00630145"/>
    <w:rsid w:val="00644F7D"/>
    <w:rsid w:val="00667AED"/>
    <w:rsid w:val="00680EFC"/>
    <w:rsid w:val="006974BD"/>
    <w:rsid w:val="006A43BF"/>
    <w:rsid w:val="007305C9"/>
    <w:rsid w:val="007A14E0"/>
    <w:rsid w:val="007D45EF"/>
    <w:rsid w:val="007E0C37"/>
    <w:rsid w:val="00802F0E"/>
    <w:rsid w:val="008230E5"/>
    <w:rsid w:val="008912CB"/>
    <w:rsid w:val="008F4E3F"/>
    <w:rsid w:val="009119DB"/>
    <w:rsid w:val="0091284B"/>
    <w:rsid w:val="00945DEB"/>
    <w:rsid w:val="00965A2E"/>
    <w:rsid w:val="009A2299"/>
    <w:rsid w:val="00A01224"/>
    <w:rsid w:val="00A72478"/>
    <w:rsid w:val="00A942E8"/>
    <w:rsid w:val="00AB1FC4"/>
    <w:rsid w:val="00B13C02"/>
    <w:rsid w:val="00B41550"/>
    <w:rsid w:val="00B972F2"/>
    <w:rsid w:val="00BC5E0A"/>
    <w:rsid w:val="00C36793"/>
    <w:rsid w:val="00C469CF"/>
    <w:rsid w:val="00C529DF"/>
    <w:rsid w:val="00C55F14"/>
    <w:rsid w:val="00C86B75"/>
    <w:rsid w:val="00CC57EF"/>
    <w:rsid w:val="00D24056"/>
    <w:rsid w:val="00D6385C"/>
    <w:rsid w:val="00D657EB"/>
    <w:rsid w:val="00DB406E"/>
    <w:rsid w:val="00E564B3"/>
    <w:rsid w:val="00E93DD9"/>
    <w:rsid w:val="00F1120C"/>
    <w:rsid w:val="00F51804"/>
    <w:rsid w:val="00F8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91284B"/>
    <w:pPr>
      <w:autoSpaceDE w:val="0"/>
      <w:autoSpaceDN w:val="0"/>
      <w:adjustRightInd w:val="0"/>
      <w:spacing w:after="0" w:line="401" w:lineRule="atLeast"/>
    </w:pPr>
    <w:rPr>
      <w:rFonts w:ascii="HelveticaNeueLT Std Thin" w:hAnsi="HelveticaNeueLT Std Thin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91284B"/>
    <w:pPr>
      <w:autoSpaceDE w:val="0"/>
      <w:autoSpaceDN w:val="0"/>
      <w:adjustRightInd w:val="0"/>
      <w:spacing w:after="0" w:line="241" w:lineRule="atLeast"/>
    </w:pPr>
    <w:rPr>
      <w:rFonts w:ascii="HelveticaNeueLT Std Thin" w:hAnsi="HelveticaNeueLT Std Thin"/>
      <w:sz w:val="24"/>
      <w:szCs w:val="24"/>
    </w:rPr>
  </w:style>
  <w:style w:type="table" w:styleId="TableGrid">
    <w:name w:val="Table Grid"/>
    <w:basedOn w:val="TableNormal"/>
    <w:uiPriority w:val="59"/>
    <w:rsid w:val="00A94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7AED"/>
    <w:pPr>
      <w:autoSpaceDE w:val="0"/>
      <w:autoSpaceDN w:val="0"/>
      <w:adjustRightInd w:val="0"/>
      <w:spacing w:after="0" w:line="240" w:lineRule="auto"/>
    </w:pPr>
    <w:rPr>
      <w:rFonts w:ascii="Palatino LT Std" w:hAnsi="Palatino LT Std" w:cs="Palatino LT Std"/>
      <w:color w:val="000000"/>
      <w:sz w:val="24"/>
      <w:szCs w:val="24"/>
    </w:rPr>
  </w:style>
  <w:style w:type="character" w:customStyle="1" w:styleId="A10">
    <w:name w:val="A10"/>
    <w:uiPriority w:val="99"/>
    <w:rsid w:val="00667AED"/>
    <w:rPr>
      <w:rFonts w:cs="Palatino LT Std"/>
      <w:i/>
      <w:iCs/>
      <w:color w:val="221E1F"/>
      <w:sz w:val="20"/>
      <w:szCs w:val="20"/>
    </w:rPr>
  </w:style>
  <w:style w:type="character" w:customStyle="1" w:styleId="EmailStyle20">
    <w:name w:val="EmailStyle20"/>
    <w:semiHidden/>
    <w:rsid w:val="00680EFC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91284B"/>
    <w:pPr>
      <w:autoSpaceDE w:val="0"/>
      <w:autoSpaceDN w:val="0"/>
      <w:adjustRightInd w:val="0"/>
      <w:spacing w:after="0" w:line="401" w:lineRule="atLeast"/>
    </w:pPr>
    <w:rPr>
      <w:rFonts w:ascii="HelveticaNeueLT Std Thin" w:hAnsi="HelveticaNeueLT Std Thin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91284B"/>
    <w:pPr>
      <w:autoSpaceDE w:val="0"/>
      <w:autoSpaceDN w:val="0"/>
      <w:adjustRightInd w:val="0"/>
      <w:spacing w:after="0" w:line="241" w:lineRule="atLeast"/>
    </w:pPr>
    <w:rPr>
      <w:rFonts w:ascii="HelveticaNeueLT Std Thin" w:hAnsi="HelveticaNeueLT Std Thin"/>
      <w:sz w:val="24"/>
      <w:szCs w:val="24"/>
    </w:rPr>
  </w:style>
  <w:style w:type="table" w:styleId="TableGrid">
    <w:name w:val="Table Grid"/>
    <w:basedOn w:val="TableNormal"/>
    <w:uiPriority w:val="59"/>
    <w:rsid w:val="00A94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7AED"/>
    <w:pPr>
      <w:autoSpaceDE w:val="0"/>
      <w:autoSpaceDN w:val="0"/>
      <w:adjustRightInd w:val="0"/>
      <w:spacing w:after="0" w:line="240" w:lineRule="auto"/>
    </w:pPr>
    <w:rPr>
      <w:rFonts w:ascii="Palatino LT Std" w:hAnsi="Palatino LT Std" w:cs="Palatino LT Std"/>
      <w:color w:val="000000"/>
      <w:sz w:val="24"/>
      <w:szCs w:val="24"/>
    </w:rPr>
  </w:style>
  <w:style w:type="character" w:customStyle="1" w:styleId="A10">
    <w:name w:val="A10"/>
    <w:uiPriority w:val="99"/>
    <w:rsid w:val="00667AED"/>
    <w:rPr>
      <w:rFonts w:cs="Palatino LT Std"/>
      <w:i/>
      <w:iCs/>
      <w:color w:val="221E1F"/>
      <w:sz w:val="20"/>
      <w:szCs w:val="20"/>
    </w:rPr>
  </w:style>
  <w:style w:type="character" w:customStyle="1" w:styleId="EmailStyle20">
    <w:name w:val="EmailStyle20"/>
    <w:semiHidden/>
    <w:rsid w:val="00680EFC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M Fernandez</dc:creator>
  <cp:lastModifiedBy>Fernandez, Valerie M.</cp:lastModifiedBy>
  <cp:revision>73</cp:revision>
  <dcterms:created xsi:type="dcterms:W3CDTF">2018-03-10T16:22:00Z</dcterms:created>
  <dcterms:modified xsi:type="dcterms:W3CDTF">2020-07-10T17:52:00Z</dcterms:modified>
</cp:coreProperties>
</file>