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1" w:rsidRPr="003644DE" w:rsidRDefault="00770A61">
      <w:pPr>
        <w:tabs>
          <w:tab w:val="left" w:pos="9500"/>
        </w:tabs>
        <w:spacing w:before="44" w:after="0" w:line="240" w:lineRule="auto"/>
        <w:ind w:left="120" w:right="-20"/>
        <w:rPr>
          <w:rFonts w:ascii="Book Antiqua" w:eastAsia="Book Antiqua" w:hAnsi="Book Antiqua" w:cs="Book Antiqua"/>
          <w:sz w:val="26"/>
          <w:szCs w:val="26"/>
        </w:rPr>
      </w:pP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AB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S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RA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C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 xml:space="preserve">S </w:t>
      </w:r>
      <w:r w:rsidR="001D15E1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(3 pages)</w:t>
      </w:r>
      <w:r w:rsidRPr="003644DE">
        <w:rPr>
          <w:rFonts w:ascii="Book Antiqua" w:eastAsia="Book Antiqua" w:hAnsi="Book Antiqua" w:cs="Book Antiqua"/>
          <w:sz w:val="26"/>
          <w:szCs w:val="26"/>
          <w:u w:val="single" w:color="000000"/>
        </w:rPr>
        <w:tab/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7" w:after="0" w:line="280" w:lineRule="exact"/>
        <w:rPr>
          <w:sz w:val="28"/>
          <w:szCs w:val="28"/>
        </w:rPr>
      </w:pPr>
    </w:p>
    <w:p w:rsidR="00270961" w:rsidRPr="003644DE" w:rsidRDefault="00770A61" w:rsidP="00A54024">
      <w:pPr>
        <w:spacing w:after="0" w:line="244" w:lineRule="exact"/>
        <w:ind w:left="120" w:right="10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w: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4E3484">
        <w:rPr>
          <w:rFonts w:ascii="Book Antiqua" w:eastAsia="Book Antiqua" w:hAnsi="Book Antiqua" w:cs="Book Antiqua"/>
          <w:sz w:val="20"/>
          <w:szCs w:val="20"/>
        </w:rPr>
        <w:t>5</w:t>
      </w:r>
      <w:r w:rsidR="00C9577A" w:rsidRPr="00C9577A">
        <w:rPr>
          <w:rFonts w:ascii="Book Antiqua" w:eastAsia="Book Antiqua" w:hAnsi="Book Antiqua" w:cs="Book Antiqua"/>
          <w:sz w:val="20"/>
          <w:szCs w:val="20"/>
        </w:rPr>
        <w:t xml:space="preserve">th Annual My Must-Do </w:t>
      </w:r>
      <w:r w:rsidR="004E3484">
        <w:rPr>
          <w:rFonts w:ascii="Book Antiqua" w:eastAsia="Book Antiqua" w:hAnsi="Book Antiqua" w:cs="Book Antiqua"/>
          <w:sz w:val="20"/>
          <w:szCs w:val="20"/>
        </w:rPr>
        <w:t>Perioperative</w:t>
      </w:r>
      <w:r w:rsidR="00C9577A" w:rsidRPr="00C9577A">
        <w:rPr>
          <w:rFonts w:ascii="Book Antiqua" w:eastAsia="Book Antiqua" w:hAnsi="Book Antiqua" w:cs="Book Antiqua"/>
          <w:sz w:val="20"/>
          <w:szCs w:val="20"/>
        </w:rPr>
        <w:t xml:space="preserve"> Workshops 201</w:t>
      </w:r>
      <w:r w:rsidR="004E3484">
        <w:rPr>
          <w:rFonts w:ascii="Book Antiqua" w:eastAsia="Book Antiqua" w:hAnsi="Book Antiqua" w:cs="Book Antiqua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="00865349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electronic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er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4E3484">
        <w:rPr>
          <w:rFonts w:ascii="Book Antiqua" w:eastAsia="Book Antiqua" w:hAnsi="Book Antiqua" w:cs="Book Antiqua"/>
          <w:sz w:val="20"/>
          <w:szCs w:val="20"/>
        </w:rPr>
        <w:t>Perioperative Medicine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="00C9577A">
        <w:rPr>
          <w:rFonts w:ascii="Book Antiqua" w:eastAsia="Book Antiqua" w:hAnsi="Book Antiqua" w:cs="Book Antiqua"/>
          <w:spacing w:val="-3"/>
          <w:sz w:val="20"/>
          <w:szCs w:val="20"/>
        </w:rPr>
        <w:t xml:space="preserve">will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e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="00C9577A">
        <w:rPr>
          <w:rFonts w:ascii="Book Antiqua" w:eastAsia="Book Antiqua" w:hAnsi="Book Antiqua" w:cs="Book Antiqua"/>
          <w:sz w:val="20"/>
          <w:szCs w:val="20"/>
        </w:rPr>
        <w:t xml:space="preserve"> on </w:t>
      </w:r>
      <w:r w:rsidR="0002731F">
        <w:rPr>
          <w:rFonts w:ascii="Book Antiqua" w:eastAsia="Book Antiqua" w:hAnsi="Book Antiqua" w:cs="Book Antiqua"/>
          <w:sz w:val="20"/>
          <w:szCs w:val="20"/>
        </w:rPr>
        <w:t xml:space="preserve">March </w:t>
      </w:r>
      <w:r w:rsidR="004E3484">
        <w:rPr>
          <w:rFonts w:ascii="Book Antiqua" w:eastAsia="Book Antiqua" w:hAnsi="Book Antiqua" w:cs="Book Antiqua"/>
          <w:sz w:val="20"/>
          <w:szCs w:val="20"/>
        </w:rPr>
        <w:t>16</w:t>
      </w:r>
      <w:r w:rsidR="00C9577A">
        <w:rPr>
          <w:rFonts w:ascii="Book Antiqua" w:eastAsia="Book Antiqua" w:hAnsi="Book Antiqua" w:cs="Book Antiqua"/>
          <w:sz w:val="20"/>
          <w:szCs w:val="20"/>
        </w:rPr>
        <w:t xml:space="preserve">, </w:t>
      </w:r>
      <w:r w:rsidR="00C9577A" w:rsidRPr="009F6163">
        <w:rPr>
          <w:rFonts w:ascii="Book Antiqua" w:eastAsia="Book Antiqua" w:hAnsi="Book Antiqua" w:cs="Book Antiqua"/>
          <w:sz w:val="20"/>
          <w:szCs w:val="20"/>
        </w:rPr>
        <w:t>201</w:t>
      </w:r>
      <w:r w:rsidR="004E3484" w:rsidRPr="009F6163">
        <w:rPr>
          <w:rFonts w:ascii="Book Antiqua" w:eastAsia="Book Antiqua" w:hAnsi="Book Antiqua" w:cs="Book Antiqua"/>
          <w:sz w:val="20"/>
          <w:szCs w:val="20"/>
        </w:rPr>
        <w:t>8</w:t>
      </w:r>
      <w:r w:rsidRPr="009F6163">
        <w:rPr>
          <w:rFonts w:ascii="Book Antiqua" w:eastAsia="Book Antiqua" w:hAnsi="Book Antiqua" w:cs="Book Antiqua"/>
          <w:sz w:val="20"/>
          <w:szCs w:val="20"/>
        </w:rPr>
        <w:t>.</w:t>
      </w:r>
      <w:r w:rsidRPr="009F6163">
        <w:rPr>
          <w:rFonts w:ascii="Book Antiqua" w:eastAsia="Book Antiqua" w:hAnsi="Book Antiqua" w:cs="Book Antiqua"/>
          <w:spacing w:val="43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 w:rsidRPr="009F6163">
        <w:rPr>
          <w:rFonts w:ascii="Book Antiqua" w:eastAsia="Book Antiqua" w:hAnsi="Book Antiqua" w:cs="Book Antiqua"/>
          <w:sz w:val="20"/>
          <w:szCs w:val="20"/>
        </w:rPr>
        <w:t>ub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9F6163">
        <w:rPr>
          <w:rFonts w:ascii="Book Antiqua" w:eastAsia="Book Antiqua" w:hAnsi="Book Antiqua" w:cs="Book Antiqua"/>
          <w:sz w:val="20"/>
          <w:szCs w:val="20"/>
        </w:rPr>
        <w:t>itt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9F6163">
        <w:rPr>
          <w:rFonts w:ascii="Book Antiqua" w:eastAsia="Book Antiqua" w:hAnsi="Book Antiqua" w:cs="Book Antiqua"/>
          <w:sz w:val="20"/>
          <w:szCs w:val="20"/>
        </w:rPr>
        <w:t>d</w:t>
      </w:r>
      <w:r w:rsidRPr="009F6163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z w:val="20"/>
          <w:szCs w:val="20"/>
        </w:rPr>
        <w:t>bst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9F6163">
        <w:rPr>
          <w:rFonts w:ascii="Book Antiqua" w:eastAsia="Book Antiqua" w:hAnsi="Book Antiqua" w:cs="Book Antiqua"/>
          <w:sz w:val="20"/>
          <w:szCs w:val="20"/>
        </w:rPr>
        <w:t>cts</w:t>
      </w:r>
      <w:r w:rsidRPr="009F6163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m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z w:val="20"/>
          <w:szCs w:val="20"/>
        </w:rPr>
        <w:t>y</w:t>
      </w:r>
      <w:r w:rsidRPr="009F6163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9F6163">
        <w:rPr>
          <w:rFonts w:ascii="Book Antiqua" w:eastAsia="Book Antiqua" w:hAnsi="Book Antiqua" w:cs="Book Antiqua"/>
          <w:sz w:val="20"/>
          <w:szCs w:val="20"/>
        </w:rPr>
        <w:t>clu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9F6163">
        <w:rPr>
          <w:rFonts w:ascii="Book Antiqua" w:eastAsia="Book Antiqua" w:hAnsi="Book Antiqua" w:cs="Book Antiqua"/>
          <w:sz w:val="20"/>
          <w:szCs w:val="20"/>
        </w:rPr>
        <w:t>e</w:t>
      </w:r>
      <w:r w:rsidRPr="009F616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9F6163">
        <w:rPr>
          <w:rFonts w:ascii="Book Antiqua" w:eastAsia="Book Antiqua" w:hAnsi="Book Antiqua" w:cs="Book Antiqua"/>
          <w:sz w:val="20"/>
          <w:szCs w:val="20"/>
        </w:rPr>
        <w:t>g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9F6163">
        <w:rPr>
          <w:rFonts w:ascii="Book Antiqua" w:eastAsia="Book Antiqua" w:hAnsi="Book Antiqua" w:cs="Book Antiqua"/>
          <w:sz w:val="20"/>
          <w:szCs w:val="20"/>
        </w:rPr>
        <w:t>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9F6163">
        <w:rPr>
          <w:rFonts w:ascii="Book Antiqua" w:eastAsia="Book Antiqua" w:hAnsi="Book Antiqua" w:cs="Book Antiqua"/>
          <w:sz w:val="20"/>
          <w:szCs w:val="20"/>
        </w:rPr>
        <w:t xml:space="preserve">g </w:t>
      </w:r>
      <w:r w:rsidR="000400A5" w:rsidRPr="009F6163">
        <w:rPr>
          <w:rFonts w:ascii="Book Antiqua" w:eastAsia="Book Antiqua" w:hAnsi="Book Antiqua" w:cs="Book Antiqua"/>
          <w:spacing w:val="1"/>
          <w:sz w:val="20"/>
          <w:szCs w:val="20"/>
        </w:rPr>
        <w:t>clinical</w:t>
      </w:r>
      <w:r w:rsidRPr="009F6163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t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9F6163">
        <w:rPr>
          <w:rFonts w:ascii="Book Antiqua" w:eastAsia="Book Antiqua" w:hAnsi="Book Antiqua" w:cs="Book Antiqua"/>
          <w:sz w:val="20"/>
          <w:szCs w:val="20"/>
        </w:rPr>
        <w:t>i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z w:val="20"/>
          <w:szCs w:val="20"/>
        </w:rPr>
        <w:t>ls</w:t>
      </w:r>
      <w:r w:rsidRPr="009F6163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in</w:t>
      </w:r>
      <w:r w:rsidRPr="009F6163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9F6163" w:rsidRPr="009F6163">
        <w:rPr>
          <w:rFonts w:ascii="Book Antiqua" w:eastAsia="Book Antiqua" w:hAnsi="Book Antiqua" w:cs="Book Antiqua"/>
          <w:spacing w:val="-1"/>
          <w:sz w:val="20"/>
          <w:szCs w:val="20"/>
        </w:rPr>
        <w:t>perioperative medicine, critical care medicine, or anesthesiology;</w:t>
      </w:r>
      <w:r w:rsidRPr="009F6163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9F6163">
        <w:rPr>
          <w:rFonts w:ascii="Book Antiqua" w:eastAsia="Book Antiqua" w:hAnsi="Book Antiqua" w:cs="Book Antiqua"/>
          <w:sz w:val="20"/>
          <w:szCs w:val="20"/>
        </w:rPr>
        <w:t>u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z w:val="20"/>
          <w:szCs w:val="20"/>
        </w:rPr>
        <w:t>lity</w:t>
      </w:r>
      <w:r w:rsidRPr="009F616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9F6163">
        <w:rPr>
          <w:rFonts w:ascii="Book Antiqua" w:eastAsia="Book Antiqua" w:hAnsi="Book Antiqua" w:cs="Book Antiqua"/>
          <w:sz w:val="20"/>
          <w:szCs w:val="20"/>
        </w:rPr>
        <w:t>p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9F6163">
        <w:rPr>
          <w:rFonts w:ascii="Book Antiqua" w:eastAsia="Book Antiqua" w:hAnsi="Book Antiqua" w:cs="Book Antiqua"/>
          <w:sz w:val="20"/>
          <w:szCs w:val="20"/>
        </w:rPr>
        <w:t>v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9F6163">
        <w:rPr>
          <w:rFonts w:ascii="Book Antiqua" w:eastAsia="Book Antiqua" w:hAnsi="Book Antiqua" w:cs="Book Antiqua"/>
          <w:sz w:val="20"/>
          <w:szCs w:val="20"/>
        </w:rPr>
        <w:t>t</w:t>
      </w:r>
      <w:r w:rsidRPr="009F6163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9F6163">
        <w:rPr>
          <w:rFonts w:ascii="Book Antiqua" w:eastAsia="Book Antiqua" w:hAnsi="Book Antiqua" w:cs="Book Antiqua"/>
          <w:sz w:val="20"/>
          <w:szCs w:val="20"/>
        </w:rPr>
        <w:t>r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p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9F6163">
        <w:rPr>
          <w:rFonts w:ascii="Book Antiqua" w:eastAsia="Book Antiqua" w:hAnsi="Book Antiqua" w:cs="Book Antiqua"/>
          <w:sz w:val="20"/>
          <w:szCs w:val="20"/>
        </w:rPr>
        <w:t>ctice</w:t>
      </w:r>
      <w:r w:rsidRPr="009F6163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nno</w:t>
      </w:r>
      <w:r w:rsidRPr="009F6163">
        <w:rPr>
          <w:rFonts w:ascii="Book Antiqua" w:eastAsia="Book Antiqua" w:hAnsi="Book Antiqua" w:cs="Book Antiqua"/>
          <w:sz w:val="20"/>
          <w:szCs w:val="20"/>
        </w:rPr>
        <w:t>v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z w:val="20"/>
          <w:szCs w:val="20"/>
        </w:rPr>
        <w:t>ti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9F6163">
        <w:rPr>
          <w:rFonts w:ascii="Book Antiqua" w:eastAsia="Book Antiqua" w:hAnsi="Book Antiqua" w:cs="Book Antiqua"/>
          <w:sz w:val="20"/>
          <w:szCs w:val="20"/>
        </w:rPr>
        <w:t>s</w:t>
      </w:r>
      <w:r w:rsidR="009F6163" w:rsidRPr="009F6163">
        <w:rPr>
          <w:rFonts w:ascii="Book Antiqua" w:eastAsia="Book Antiqua" w:hAnsi="Book Antiqua" w:cs="Book Antiqua"/>
          <w:sz w:val="20"/>
          <w:szCs w:val="20"/>
        </w:rPr>
        <w:t>;</w:t>
      </w:r>
      <w:r w:rsidR="00A54024" w:rsidRPr="009F6163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9F6163">
        <w:rPr>
          <w:rFonts w:ascii="Book Antiqua" w:eastAsia="Book Antiqua" w:hAnsi="Book Antiqua" w:cs="Book Antiqua"/>
          <w:sz w:val="20"/>
          <w:szCs w:val="20"/>
        </w:rPr>
        <w:t>d</w:t>
      </w:r>
      <w:r w:rsidRPr="009F6163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9F6163">
        <w:rPr>
          <w:rFonts w:ascii="Book Antiqua" w:eastAsia="Book Antiqua" w:hAnsi="Book Antiqua" w:cs="Book Antiqua"/>
          <w:sz w:val="20"/>
          <w:szCs w:val="20"/>
        </w:rPr>
        <w:t>t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ere</w:t>
      </w:r>
      <w:r w:rsidRPr="009F6163">
        <w:rPr>
          <w:rFonts w:ascii="Book Antiqua" w:eastAsia="Book Antiqua" w:hAnsi="Book Antiqua" w:cs="Book Antiqua"/>
          <w:sz w:val="20"/>
          <w:szCs w:val="20"/>
        </w:rPr>
        <w:t>sti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9F6163">
        <w:rPr>
          <w:rFonts w:ascii="Book Antiqua" w:eastAsia="Book Antiqua" w:hAnsi="Book Antiqua" w:cs="Book Antiqua"/>
          <w:sz w:val="20"/>
          <w:szCs w:val="20"/>
        </w:rPr>
        <w:t>g</w:t>
      </w:r>
      <w:r w:rsidRPr="009F6163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="000400A5" w:rsidRPr="009F6163">
        <w:rPr>
          <w:rFonts w:ascii="Book Antiqua" w:eastAsia="Book Antiqua" w:hAnsi="Book Antiqua" w:cs="Book Antiqua"/>
          <w:spacing w:val="-9"/>
          <w:sz w:val="20"/>
          <w:szCs w:val="20"/>
        </w:rPr>
        <w:t xml:space="preserve">or challenging </w:t>
      </w:r>
      <w:r w:rsidRPr="009F6163">
        <w:rPr>
          <w:rFonts w:ascii="Book Antiqua" w:eastAsia="Book Antiqua" w:hAnsi="Book Antiqua" w:cs="Book Antiqua"/>
          <w:sz w:val="20"/>
          <w:szCs w:val="20"/>
        </w:rPr>
        <w:t>c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9F6163">
        <w:rPr>
          <w:rFonts w:ascii="Book Antiqua" w:eastAsia="Book Antiqua" w:hAnsi="Book Antiqua" w:cs="Book Antiqua"/>
          <w:sz w:val="20"/>
          <w:szCs w:val="20"/>
        </w:rPr>
        <w:t>se</w:t>
      </w:r>
      <w:r w:rsidRPr="009F6163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9F6163">
        <w:rPr>
          <w:rFonts w:ascii="Book Antiqua" w:eastAsia="Book Antiqua" w:hAnsi="Book Antiqua" w:cs="Book Antiqua"/>
          <w:sz w:val="20"/>
          <w:szCs w:val="20"/>
        </w:rPr>
        <w:t>p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9F6163">
        <w:rPr>
          <w:rFonts w:ascii="Book Antiqua" w:eastAsia="Book Antiqua" w:hAnsi="Book Antiqua" w:cs="Book Antiqua"/>
          <w:sz w:val="20"/>
          <w:szCs w:val="20"/>
        </w:rPr>
        <w:t>ts.</w:t>
      </w:r>
      <w:r w:rsidRPr="009F6163">
        <w:rPr>
          <w:rFonts w:ascii="Book Antiqua" w:eastAsia="Book Antiqua" w:hAnsi="Book Antiqua" w:cs="Book Antiqua"/>
          <w:spacing w:val="44"/>
          <w:sz w:val="20"/>
          <w:szCs w:val="20"/>
        </w:rPr>
        <w:t xml:space="preserve"> </w:t>
      </w:r>
      <w:r w:rsidRPr="009F6163">
        <w:rPr>
          <w:rFonts w:ascii="Book Antiqua" w:eastAsia="Book Antiqua" w:hAnsi="Book Antiqua" w:cs="Book Antiqua"/>
          <w:sz w:val="20"/>
          <w:szCs w:val="20"/>
        </w:rPr>
        <w:t>P</w:t>
      </w:r>
      <w:r w:rsidRPr="009F6163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9F6163">
        <w:rPr>
          <w:rFonts w:ascii="Book Antiqua" w:eastAsia="Book Antiqua" w:hAnsi="Book Antiqua" w:cs="Book Antiqua"/>
          <w:sz w:val="20"/>
          <w:szCs w:val="20"/>
        </w:rPr>
        <w:t>st</w:t>
      </w:r>
      <w:r w:rsidRPr="009F6163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9F6163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eer-re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spacing w:val="-1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The 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submission deadline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for abstracts is</w:t>
      </w:r>
      <w:r w:rsidR="00865349"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2A03D7">
        <w:rPr>
          <w:rFonts w:ascii="Book Antiqua" w:eastAsia="Book Antiqua" w:hAnsi="Book Antiqua" w:cs="Book Antiqua"/>
          <w:b/>
          <w:spacing w:val="1"/>
          <w:sz w:val="20"/>
          <w:szCs w:val="20"/>
        </w:rPr>
        <w:t>Monday</w:t>
      </w:r>
      <w:r w:rsidR="00A72426">
        <w:rPr>
          <w:rFonts w:ascii="Book Antiqua" w:eastAsia="Book Antiqua" w:hAnsi="Book Antiqua" w:cs="Book Antiqua"/>
          <w:b/>
          <w:spacing w:val="1"/>
          <w:sz w:val="20"/>
          <w:szCs w:val="20"/>
        </w:rPr>
        <w:t>,</w:t>
      </w:r>
      <w:r w:rsidR="0002731F">
        <w:rPr>
          <w:rFonts w:ascii="Book Antiqua" w:eastAsia="Book Antiqua" w:hAnsi="Book Antiqua" w:cs="Book Antiqua"/>
          <w:b/>
          <w:spacing w:val="1"/>
          <w:sz w:val="20"/>
          <w:szCs w:val="20"/>
        </w:rPr>
        <w:t xml:space="preserve"> </w:t>
      </w:r>
      <w:r w:rsidR="004E3484">
        <w:rPr>
          <w:rFonts w:ascii="Book Antiqua" w:eastAsia="Book Antiqua" w:hAnsi="Book Antiqua" w:cs="Book Antiqua"/>
          <w:b/>
          <w:spacing w:val="1"/>
          <w:sz w:val="20"/>
          <w:szCs w:val="20"/>
        </w:rPr>
        <w:t>January 2</w:t>
      </w:r>
      <w:r w:rsidR="002A03D7">
        <w:rPr>
          <w:rFonts w:ascii="Book Antiqua" w:eastAsia="Book Antiqua" w:hAnsi="Book Antiqua" w:cs="Book Antiqua"/>
          <w:b/>
          <w:spacing w:val="1"/>
          <w:sz w:val="20"/>
          <w:szCs w:val="20"/>
        </w:rPr>
        <w:t>2</w:t>
      </w:r>
      <w:r w:rsidR="0002731F">
        <w:rPr>
          <w:rFonts w:ascii="Book Antiqua" w:eastAsia="Book Antiqua" w:hAnsi="Book Antiqua" w:cs="Book Antiqua"/>
          <w:b/>
          <w:spacing w:val="1"/>
          <w:sz w:val="20"/>
          <w:szCs w:val="20"/>
        </w:rPr>
        <w:t>, 201</w:t>
      </w:r>
      <w:r w:rsidR="004E3484">
        <w:rPr>
          <w:rFonts w:ascii="Book Antiqua" w:eastAsia="Book Antiqua" w:hAnsi="Book Antiqua" w:cs="Book Antiqua"/>
          <w:b/>
          <w:spacing w:val="1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.</w:t>
      </w:r>
      <w:r w:rsidRPr="003644DE">
        <w:rPr>
          <w:rFonts w:ascii="Book Antiqua" w:eastAsia="Book Antiqua" w:hAnsi="Book Antiqua" w:cs="Book Antiqua"/>
          <w:b/>
          <w:bCs/>
          <w:spacing w:val="4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ust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gist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 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8" w:after="0" w:line="220" w:lineRule="exact"/>
      </w:pPr>
    </w:p>
    <w:p w:rsidR="00270961" w:rsidRPr="003644DE" w:rsidRDefault="00770A61">
      <w:pPr>
        <w:spacing w:after="0" w:line="244" w:lineRule="exact"/>
        <w:ind w:left="120" w:right="411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Eli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ibilit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y:</w:t>
      </w:r>
      <w:r w:rsidRPr="003644DE"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z w:val="20"/>
          <w:szCs w:val="20"/>
        </w:rPr>
        <w:t>All abstracts will be reviewed based on their merit by a peer-reviewed process for acceptance at the course.  The type of abstracts reviewed will include the following below: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eadline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="00387A6C"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="00387A6C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="00387A6C"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87A6C">
        <w:rPr>
          <w:rFonts w:ascii="Book Antiqua" w:eastAsia="Book Antiqua" w:hAnsi="Book Antiqua" w:cs="Book Antiqua"/>
          <w:spacing w:val="1"/>
          <w:sz w:val="20"/>
          <w:szCs w:val="20"/>
          <w:u w:val="single"/>
        </w:rPr>
        <w:t>dead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li</w:t>
      </w:r>
      <w:r w:rsidRPr="00387A6C">
        <w:rPr>
          <w:rFonts w:ascii="Book Antiqua" w:eastAsia="Book Antiqua" w:hAnsi="Book Antiqua" w:cs="Book Antiqua"/>
          <w:spacing w:val="-1"/>
          <w:sz w:val="20"/>
          <w:szCs w:val="20"/>
          <w:u w:val="single"/>
        </w:rPr>
        <w:t>n</w:t>
      </w:r>
      <w:r w:rsidRPr="00387A6C">
        <w:rPr>
          <w:rFonts w:ascii="Book Antiqua" w:eastAsia="Book Antiqua" w:hAnsi="Book Antiqua" w:cs="Book Antiqua"/>
          <w:sz w:val="20"/>
          <w:szCs w:val="20"/>
          <w:u w:val="single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2A03D7">
        <w:rPr>
          <w:rFonts w:ascii="Book Antiqua" w:eastAsia="Book Antiqua" w:hAnsi="Book Antiqua" w:cs="Book Antiqua"/>
          <w:b/>
          <w:spacing w:val="1"/>
          <w:sz w:val="20"/>
          <w:szCs w:val="20"/>
        </w:rPr>
        <w:t>Monday, January 22</w:t>
      </w:r>
      <w:r w:rsidR="00A72426">
        <w:rPr>
          <w:rFonts w:ascii="Book Antiqua" w:eastAsia="Book Antiqua" w:hAnsi="Book Antiqua" w:cs="Book Antiqua"/>
          <w:b/>
          <w:spacing w:val="1"/>
          <w:sz w:val="20"/>
          <w:szCs w:val="20"/>
        </w:rPr>
        <w:t>, 201</w:t>
      </w:r>
      <w:r w:rsidR="004E3484">
        <w:rPr>
          <w:rFonts w:ascii="Book Antiqua" w:eastAsia="Book Antiqua" w:hAnsi="Book Antiqua" w:cs="Book Antiqua"/>
          <w:b/>
          <w:spacing w:val="1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.</w:t>
      </w:r>
    </w:p>
    <w:p w:rsidR="00270961" w:rsidRPr="003644DE" w:rsidRDefault="00270961">
      <w:pPr>
        <w:spacing w:before="11" w:after="0" w:line="220" w:lineRule="exact"/>
      </w:pPr>
    </w:p>
    <w:p w:rsidR="00270961" w:rsidRPr="003644DE" w:rsidRDefault="00770A61">
      <w:pPr>
        <w:spacing w:after="0" w:line="244" w:lineRule="exact"/>
        <w:ind w:left="119" w:right="70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No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ult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no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A72426">
        <w:rPr>
          <w:rFonts w:ascii="Book Antiqua" w:eastAsia="Book Antiqua" w:hAnsi="Book Antiqua" w:cs="Book Antiqua"/>
          <w:spacing w:val="1"/>
          <w:sz w:val="20"/>
          <w:szCs w:val="20"/>
        </w:rPr>
        <w:t xml:space="preserve">Friday, </w:t>
      </w:r>
      <w:r w:rsidR="004E3484">
        <w:rPr>
          <w:rFonts w:ascii="Book Antiqua" w:eastAsia="Book Antiqua" w:hAnsi="Book Antiqua" w:cs="Book Antiqua"/>
          <w:spacing w:val="1"/>
          <w:sz w:val="20"/>
          <w:szCs w:val="20"/>
        </w:rPr>
        <w:t>January 27</w:t>
      </w:r>
      <w:r w:rsidR="00A72426">
        <w:rPr>
          <w:rFonts w:ascii="Book Antiqua" w:eastAsia="Book Antiqua" w:hAnsi="Book Antiqua" w:cs="Book Antiqua"/>
          <w:spacing w:val="1"/>
          <w:sz w:val="20"/>
          <w:szCs w:val="20"/>
        </w:rPr>
        <w:t>,</w:t>
      </w:r>
      <w:r w:rsidR="0002731F">
        <w:rPr>
          <w:rFonts w:ascii="Book Antiqua" w:eastAsia="Book Antiqua" w:hAnsi="Book Antiqua" w:cs="Book Antiqua"/>
          <w:spacing w:val="1"/>
          <w:sz w:val="20"/>
          <w:szCs w:val="20"/>
        </w:rPr>
        <w:t xml:space="preserve"> 201</w:t>
      </w:r>
      <w:r w:rsidR="004E3484">
        <w:rPr>
          <w:rFonts w:ascii="Book Antiqua" w:eastAsia="Book Antiqua" w:hAnsi="Book Antiqua" w:cs="Book Antiqua"/>
          <w:spacing w:val="1"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if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ir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ils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-</w:t>
      </w:r>
      <w:r w:rsidRPr="003644DE">
        <w:rPr>
          <w:rFonts w:ascii="Book Antiqua" w:eastAsia="Book Antiqua" w:hAnsi="Book Antiqua" w:cs="Book Antiqua"/>
          <w:sz w:val="20"/>
          <w:szCs w:val="20"/>
        </w:rPr>
        <w:t>up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intin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pri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se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syll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bus.</w:t>
      </w:r>
    </w:p>
    <w:p w:rsidR="00270961" w:rsidRPr="003644DE" w:rsidRDefault="00270961">
      <w:pPr>
        <w:spacing w:before="15" w:after="0" w:line="220" w:lineRule="exact"/>
      </w:pPr>
    </w:p>
    <w:p w:rsidR="00270961" w:rsidRPr="003644DE" w:rsidRDefault="00770A61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nqui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hyperlink r:id="rId5"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f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l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ea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bst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ra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cts@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m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a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y</w:t>
        </w:r>
        <w:r w:rsidRPr="003644DE">
          <w:rPr>
            <w:rFonts w:ascii="Book Antiqua" w:eastAsia="Book Antiqua" w:hAnsi="Book Antiqua" w:cs="Book Antiqua"/>
            <w:spacing w:val="-1"/>
            <w:sz w:val="20"/>
            <w:szCs w:val="20"/>
            <w:u w:val="single" w:color="0000FF"/>
          </w:rPr>
          <w:t>o</w:t>
        </w:r>
        <w:r w:rsidRPr="003644DE">
          <w:rPr>
            <w:rFonts w:ascii="Book Antiqua" w:eastAsia="Book Antiqua" w:hAnsi="Book Antiqua" w:cs="Book Antiqua"/>
            <w:spacing w:val="1"/>
            <w:sz w:val="20"/>
            <w:szCs w:val="20"/>
            <w:u w:val="single" w:color="0000FF"/>
          </w:rPr>
          <w:t>.ed</w:t>
        </w:r>
        <w:r w:rsidRPr="003644DE">
          <w:rPr>
            <w:rFonts w:ascii="Book Antiqua" w:eastAsia="Book Antiqua" w:hAnsi="Book Antiqua" w:cs="Book Antiqua"/>
            <w:sz w:val="20"/>
            <w:szCs w:val="20"/>
            <w:u w:val="single" w:color="0000FF"/>
          </w:rPr>
          <w:t>u</w:t>
        </w:r>
      </w:hyperlink>
    </w:p>
    <w:p w:rsidR="00270961" w:rsidRPr="003644DE" w:rsidRDefault="00270961">
      <w:pPr>
        <w:spacing w:after="0"/>
        <w:sectPr w:rsidR="00270961" w:rsidRPr="003644DE">
          <w:type w:val="continuous"/>
          <w:pgSz w:w="12240" w:h="15840"/>
          <w:pgMar w:top="1220" w:right="1300" w:bottom="280" w:left="1320" w:header="720" w:footer="720" w:gutter="0"/>
          <w:cols w:space="720"/>
        </w:sectPr>
      </w:pPr>
    </w:p>
    <w:p w:rsidR="00270961" w:rsidRPr="003644DE" w:rsidRDefault="00770A61">
      <w:pPr>
        <w:spacing w:before="26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lastRenderedPageBreak/>
        <w:t>A</w:t>
      </w:r>
      <w:r w:rsidRPr="003644DE">
        <w:rPr>
          <w:rFonts w:ascii="Palatino Linotype" w:eastAsia="Palatino Linotype" w:hAnsi="Palatino Linotype" w:cs="Palatino Linotype"/>
          <w:spacing w:val="-2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>m</w:t>
      </w:r>
    </w:p>
    <w:p w:rsidR="006F7A4A" w:rsidRDefault="006F7A4A">
      <w:pPr>
        <w:spacing w:after="0" w:line="268" w:lineRule="exact"/>
        <w:ind w:left="120" w:right="-20"/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</w:pPr>
      <w:r w:rsidRPr="006F7A4A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4th Annual My Must-</w:t>
      </w:r>
      <w:r w:rsidR="009A18C3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Do Anesthesiology Workshops 2017</w:t>
      </w:r>
    </w:p>
    <w:p w:rsidR="00270961" w:rsidRPr="003644DE" w:rsidRDefault="009A18C3">
      <w:pPr>
        <w:spacing w:after="0" w:line="268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March 1</w:t>
      </w:r>
      <w:r w:rsidR="004E3484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6</w:t>
      </w: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-1</w:t>
      </w:r>
      <w:r w:rsidR="004E3484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7</w:t>
      </w: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201</w:t>
      </w:r>
      <w:r w:rsidR="004E3484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8</w:t>
      </w:r>
    </w:p>
    <w:p w:rsidR="00270961" w:rsidRPr="003644DE" w:rsidRDefault="00270961">
      <w:pPr>
        <w:spacing w:before="4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proofErr w:type="gramStart"/>
      <w:r w:rsidRPr="003644DE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u w:val="single" w:color="000000"/>
        </w:rPr>
        <w:t>ype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proofErr w:type="gramEnd"/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following</w:t>
      </w:r>
      <w:r w:rsidRPr="003644DE">
        <w:rPr>
          <w:rFonts w:ascii="Palatino Linotype" w:eastAsia="Palatino Linotype" w:hAnsi="Palatino Linotype" w:cs="Palatino Linotype"/>
          <w:i/>
          <w:spacing w:val="-6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info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ion.</w:t>
      </w:r>
      <w:r w:rsidRPr="003644DE">
        <w:rPr>
          <w:rFonts w:ascii="Palatino Linotype" w:eastAsia="Palatino Linotype" w:hAnsi="Palatino Linotype" w:cs="Palatino Linotype"/>
          <w:i/>
          <w:spacing w:val="4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is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for</w:t>
      </w:r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ul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le</w:t>
      </w:r>
      <w:r w:rsidRPr="003644DE">
        <w:rPr>
          <w:rFonts w:ascii="Palatino Linotype" w:eastAsia="Palatino Linotype" w:hAnsi="Palatino Linotype" w:cs="Palatino Linotype"/>
          <w:i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bs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8380"/>
        </w:tabs>
        <w:spacing w:after="0" w:line="266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am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6200"/>
          <w:tab w:val="left" w:pos="84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tut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Aff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rede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82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4560"/>
          <w:tab w:val="left" w:pos="6060"/>
          <w:tab w:val="left" w:pos="824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Z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1560"/>
          <w:tab w:val="left" w:pos="4000"/>
          <w:tab w:val="left" w:pos="8340"/>
        </w:tabs>
        <w:spacing w:after="0" w:line="263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(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)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</w:p>
    <w:p w:rsidR="00270961" w:rsidRPr="003644DE" w:rsidRDefault="00770A61">
      <w:pPr>
        <w:spacing w:before="3" w:after="0" w:line="239" w:lineRule="exact"/>
        <w:ind w:left="4325" w:right="-20"/>
        <w:rPr>
          <w:rFonts w:ascii="Palatino Linotype" w:eastAsia="Palatino Linotype" w:hAnsi="Palatino Linotype" w:cs="Palatino Linotype"/>
          <w:sz w:val="18"/>
          <w:szCs w:val="18"/>
        </w:rPr>
      </w:pP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hi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em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ai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add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ress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w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il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be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u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sed</w:t>
      </w:r>
      <w:r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fo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cc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p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nc</w:t>
      </w:r>
      <w:r w:rsidRPr="003644DE"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e 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tifi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c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a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</w:t>
      </w:r>
      <w:r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.</w:t>
      </w:r>
    </w:p>
    <w:p w:rsidR="00270961" w:rsidRPr="003644DE" w:rsidRDefault="00770A61">
      <w:pPr>
        <w:spacing w:before="1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Ab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ti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s:</w:t>
      </w:r>
    </w:p>
    <w:p w:rsidR="00270961" w:rsidRPr="003644DE" w:rsidRDefault="00770A61">
      <w:pPr>
        <w:tabs>
          <w:tab w:val="left" w:pos="520"/>
        </w:tabs>
        <w:spacing w:after="0" w:line="269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2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l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3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10-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4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sp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5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</w:p>
    <w:p w:rsidR="00270961" w:rsidRPr="003644DE" w:rsidRDefault="00770A61">
      <w:pPr>
        <w:spacing w:after="0" w:line="266" w:lineRule="exact"/>
        <w:ind w:left="525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proofErr w:type="gramEnd"/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q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uct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/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Hyp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Me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(</w:t>
      </w:r>
      <w:proofErr w:type="spellStart"/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proofErr w:type="spellEnd"/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s,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t)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ts:</w:t>
      </w:r>
    </w:p>
    <w:p w:rsidR="00270961" w:rsidRPr="003644DE" w:rsidRDefault="00770A61">
      <w:pPr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 </w:t>
      </w:r>
      <w:r w:rsidRPr="003644DE">
        <w:rPr>
          <w:rFonts w:ascii="Palatino Linotype" w:eastAsia="Palatino Linotype" w:hAnsi="Palatino Linotype" w:cs="Palatino Linotype"/>
          <w:spacing w:val="3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n: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6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: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49"/>
          <w:position w:val="1"/>
          <w:sz w:val="20"/>
          <w:szCs w:val="20"/>
        </w:rPr>
        <w:t xml:space="preserve"> </w:t>
      </w:r>
      <w:hyperlink r:id="rId6"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f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l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e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spacing w:val="-2"/>
            <w:position w:val="1"/>
            <w:sz w:val="20"/>
            <w:szCs w:val="20"/>
            <w:u w:val="single" w:color="0000FF"/>
          </w:rPr>
          <w:t>b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st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r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cts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@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y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o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.ed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u</w:t>
        </w:r>
      </w:hyperlink>
    </w:p>
    <w:p w:rsidR="00270961" w:rsidRPr="003644DE" w:rsidRDefault="00770A61" w:rsidP="00A54024">
      <w:pPr>
        <w:tabs>
          <w:tab w:val="left" w:pos="520"/>
        </w:tabs>
        <w:spacing w:after="0" w:line="267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7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="00A54024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Sign and date the Transfer of Copyright form.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8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2A03D7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Monday</w:t>
      </w:r>
      <w:r w:rsidR="00A72426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, </w:t>
      </w:r>
      <w:r w:rsidR="004E3484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January 2</w:t>
      </w:r>
      <w:r w:rsidR="002A03D7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,</w:t>
      </w:r>
      <w:r w:rsidR="00A54024"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201</w:t>
      </w:r>
      <w:r w:rsidR="004E3484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8</w:t>
      </w:r>
      <w:r w:rsidRPr="003644DE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.</w:t>
      </w:r>
    </w:p>
    <w:p w:rsidR="00270961" w:rsidRPr="003644DE" w:rsidRDefault="00270961">
      <w:pPr>
        <w:spacing w:before="5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TY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P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E</w:t>
      </w:r>
      <w:r w:rsidRPr="003644DE">
        <w:rPr>
          <w:rFonts w:ascii="Palatino Linotype" w:eastAsia="Palatino Linotype" w:hAnsi="Palatino Linotype" w:cs="Palatino Linotype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B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H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ERE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 xml:space="preserve"> (</w:t>
      </w:r>
      <w:r w:rsidR="00D079CB" w:rsidRPr="00D079CB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Limit 250 Words</w:t>
      </w:r>
      <w:r w:rsidR="00D079CB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)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:</w:t>
      </w:r>
    </w:p>
    <w:p w:rsidR="00270961" w:rsidRPr="003644DE" w:rsidRDefault="00270961">
      <w:pPr>
        <w:spacing w:after="0"/>
        <w:sectPr w:rsidR="00270961" w:rsidRPr="003644DE">
          <w:pgSz w:w="12240" w:h="15840"/>
          <w:pgMar w:top="1240" w:right="1720" w:bottom="280" w:left="1320" w:header="720" w:footer="720" w:gutter="0"/>
          <w:cols w:space="720"/>
        </w:sectPr>
      </w:pPr>
    </w:p>
    <w:p w:rsidR="00270961" w:rsidRPr="003644DE" w:rsidRDefault="00270961">
      <w:pPr>
        <w:spacing w:before="5" w:after="0" w:line="130" w:lineRule="exact"/>
        <w:rPr>
          <w:sz w:val="13"/>
          <w:szCs w:val="13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770A61">
      <w:pPr>
        <w:spacing w:before="18" w:after="0" w:line="240" w:lineRule="auto"/>
        <w:ind w:left="3540" w:right="3501"/>
        <w:jc w:val="center"/>
        <w:rPr>
          <w:rFonts w:ascii="Book Antiqua" w:eastAsia="Book Antiqua" w:hAnsi="Book Antiqua" w:cs="Book Antiqua"/>
          <w:sz w:val="24"/>
          <w:szCs w:val="24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T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ran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s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fer</w:t>
      </w:r>
      <w:r w:rsidRPr="003644DE">
        <w:rPr>
          <w:rFonts w:ascii="Book Antiqua" w:eastAsia="Book Antiqua" w:hAnsi="Book Antiqua" w:cs="Book Antiqua"/>
          <w:b/>
          <w:bCs/>
          <w:spacing w:val="-4"/>
          <w:sz w:val="24"/>
          <w:szCs w:val="24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f 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o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p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y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4"/>
          <w:szCs w:val="24"/>
        </w:rPr>
        <w:t>g</w:t>
      </w:r>
      <w:r w:rsidRPr="003644DE">
        <w:rPr>
          <w:rFonts w:ascii="Book Antiqua" w:eastAsia="Book Antiqua" w:hAnsi="Book Antiqua" w:cs="Book Antiqua"/>
          <w:b/>
          <w:bCs/>
          <w:w w:val="99"/>
          <w:sz w:val="24"/>
          <w:szCs w:val="24"/>
        </w:rPr>
        <w:t>h</w:t>
      </w:r>
      <w:r w:rsidRPr="003644DE">
        <w:rPr>
          <w:rFonts w:ascii="Book Antiqua" w:eastAsia="Book Antiqua" w:hAnsi="Book Antiqua" w:cs="Book Antiqua"/>
          <w:b/>
          <w:bCs/>
          <w:sz w:val="24"/>
          <w:szCs w:val="24"/>
        </w:rPr>
        <w:t>t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9" w:after="0" w:line="260" w:lineRule="exact"/>
        <w:rPr>
          <w:sz w:val="26"/>
          <w:szCs w:val="26"/>
        </w:rPr>
      </w:pPr>
    </w:p>
    <w:p w:rsidR="00270961" w:rsidRPr="003644DE" w:rsidRDefault="00770A61">
      <w:pPr>
        <w:spacing w:after="0" w:line="268" w:lineRule="exact"/>
        <w:ind w:left="100" w:right="224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4E3484">
        <w:rPr>
          <w:rFonts w:ascii="Book Antiqua" w:eastAsia="Book Antiqua" w:hAnsi="Book Antiqua" w:cs="Book Antiqua"/>
          <w:spacing w:val="-10"/>
          <w:sz w:val="20"/>
          <w:szCs w:val="20"/>
        </w:rPr>
        <w:t>5</w:t>
      </w:r>
      <w:r w:rsidR="006F7A4A" w:rsidRPr="006F7A4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th Annual My Must-Do </w:t>
      </w:r>
      <w:r w:rsidR="004E3484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Perioperative</w:t>
      </w:r>
      <w:r w:rsidR="006F7A4A" w:rsidRPr="006F7A4A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Workshops 201</w:t>
      </w:r>
      <w:r w:rsidR="004E3484">
        <w:rPr>
          <w:rFonts w:ascii="Palatino Linotype" w:eastAsia="Palatino Linotype" w:hAnsi="Palatino Linotype" w:cs="Palatino Linotype"/>
          <w:b/>
          <w:bCs/>
          <w:sz w:val="20"/>
          <w:szCs w:val="20"/>
        </w:rPr>
        <w:t>8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2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t,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o</w:t>
      </w:r>
      <w:r w:rsidRPr="003644DE">
        <w:rPr>
          <w:rFonts w:ascii="Book Antiqua" w:eastAsia="Book Antiqua" w:hAnsi="Book Antiqua" w:cs="Book Antiqua"/>
          <w:sz w:val="20"/>
          <w:szCs w:val="20"/>
        </w:rPr>
        <w:t>rigi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I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ve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l.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usly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publis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52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lso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rst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sible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bt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 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ble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pictu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illust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cl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2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z w:val="20"/>
          <w:szCs w:val="20"/>
        </w:rPr>
        <w:t>ld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ith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k.</w:t>
      </w:r>
    </w:p>
    <w:p w:rsidR="00270961" w:rsidRPr="003644DE" w:rsidRDefault="00270961">
      <w:pPr>
        <w:spacing w:before="6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4" w:lineRule="exact"/>
        <w:ind w:left="100" w:right="167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der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fe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by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 xml:space="preserve">r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vi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te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its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py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tus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in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red</w:t>
      </w:r>
      <w:r w:rsidRPr="003644DE">
        <w:rPr>
          <w:rFonts w:ascii="Book Antiqua" w:eastAsia="Book Antiqua" w:hAnsi="Book Antiqua" w:cs="Book Antiqua"/>
          <w:sz w:val="20"/>
          <w:szCs w:val="20"/>
        </w:rPr>
        <w:t>it li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9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q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use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k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to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Med</w:t>
      </w:r>
      <w:r w:rsidRPr="003644DE">
        <w:rPr>
          <w:rFonts w:ascii="Book Antiqua" w:eastAsia="Book Antiqua" w:hAnsi="Book Antiqua" w:cs="Book Antiqua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Ed</w:t>
      </w:r>
      <w:r w:rsidRPr="003644DE">
        <w:rPr>
          <w:rFonts w:ascii="Book Antiqua" w:eastAsia="Book Antiqua" w:hAnsi="Book Antiqua" w:cs="Book Antiqua"/>
          <w:sz w:val="20"/>
          <w:szCs w:val="20"/>
        </w:rPr>
        <w:t>uc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9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ear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uld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: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bookmarkStart w:id="0" w:name="_GoBack"/>
      <w:bookmarkEnd w:id="0"/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  <w:r w:rsidRPr="003644DE">
        <w:rPr>
          <w:rFonts w:ascii="Book Antiqua" w:eastAsia="Book Antiqua" w:hAnsi="Book Antiqua" w:cs="Book Antiqua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Public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Ma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yo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Cli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ic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20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0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Fi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ree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W</w:t>
      </w:r>
    </w:p>
    <w:p w:rsidR="00270961" w:rsidRPr="003644DE" w:rsidRDefault="00770A61">
      <w:pPr>
        <w:spacing w:after="0" w:line="245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Ro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position w:val="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er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position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position w:val="1"/>
          <w:sz w:val="20"/>
          <w:szCs w:val="20"/>
        </w:rPr>
        <w:t>55905</w:t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6" w:after="0" w:line="280" w:lineRule="exact"/>
        <w:rPr>
          <w:sz w:val="28"/>
          <w:szCs w:val="28"/>
        </w:rPr>
      </w:pPr>
    </w:p>
    <w:p w:rsidR="00270961" w:rsidRPr="003644DE" w:rsidRDefault="00770A61">
      <w:pPr>
        <w:spacing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om</w:t>
      </w:r>
      <w:r w:rsidRPr="003644DE">
        <w:rPr>
          <w:rFonts w:ascii="Book Antiqua" w:eastAsia="Book Antiqua" w:hAnsi="Book Antiqua" w:cs="Book Antiqua"/>
          <w:sz w:val="20"/>
          <w:szCs w:val="20"/>
        </w:rPr>
        <w:t>pl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ccu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7280"/>
        </w:tabs>
        <w:spacing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80"/>
        </w:tabs>
        <w:spacing w:before="20" w:after="0" w:line="239" w:lineRule="exact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ig</w:t>
      </w: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tu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0" w:after="0" w:line="220" w:lineRule="exact"/>
      </w:pPr>
    </w:p>
    <w:p w:rsidR="00270961" w:rsidRPr="003644DE" w:rsidRDefault="00770A61">
      <w:pPr>
        <w:tabs>
          <w:tab w:val="left" w:pos="7260"/>
        </w:tabs>
        <w:spacing w:before="20" w:after="0" w:line="240" w:lineRule="auto"/>
        <w:ind w:left="100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spacing w:val="-1"/>
          <w:w w:val="99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w w:val="99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w w:val="99"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sectPr w:rsidR="00270961" w:rsidRPr="003644DE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1"/>
    <w:rsid w:val="0000646C"/>
    <w:rsid w:val="0002731F"/>
    <w:rsid w:val="000400A5"/>
    <w:rsid w:val="00056188"/>
    <w:rsid w:val="001D15E1"/>
    <w:rsid w:val="00270961"/>
    <w:rsid w:val="002A03D7"/>
    <w:rsid w:val="002D5CCB"/>
    <w:rsid w:val="003644DE"/>
    <w:rsid w:val="00387A6C"/>
    <w:rsid w:val="004E3484"/>
    <w:rsid w:val="006F7A4A"/>
    <w:rsid w:val="00770A61"/>
    <w:rsid w:val="00865349"/>
    <w:rsid w:val="00945CA7"/>
    <w:rsid w:val="009A18C3"/>
    <w:rsid w:val="009F6163"/>
    <w:rsid w:val="00A150F9"/>
    <w:rsid w:val="00A54024"/>
    <w:rsid w:val="00A72426"/>
    <w:rsid w:val="00BF55CB"/>
    <w:rsid w:val="00C9577A"/>
    <w:rsid w:val="00D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cmeabstracts@mayo.edu" TargetMode="External"/><Relationship Id="rId5" Type="http://schemas.openxmlformats.org/officeDocument/2006/relationships/hyperlink" Target="mailto:flacmeabstracts@may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Mayo Clinic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LuAnn Buechler</dc:creator>
  <cp:lastModifiedBy>Victoria L Clifton</cp:lastModifiedBy>
  <cp:revision>5</cp:revision>
  <dcterms:created xsi:type="dcterms:W3CDTF">2017-07-19T12:50:00Z</dcterms:created>
  <dcterms:modified xsi:type="dcterms:W3CDTF">2018-01-16T15:05:00Z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2016-01-19T00:00:00Z</vt:filetime>
  </property>
</Properties>
</file>