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89AFB" w14:textId="6A4DAAF5" w:rsidR="00B75587" w:rsidRPr="00F06D00" w:rsidRDefault="005A3A8D" w:rsidP="00B75587">
      <w:pPr>
        <w:jc w:val="center"/>
        <w:rPr>
          <w:rFonts w:asciiTheme="minorHAnsi" w:hAnsiTheme="minorHAnsi" w:cstheme="minorHAnsi"/>
          <w:b/>
          <w:sz w:val="24"/>
          <w:szCs w:val="24"/>
        </w:rPr>
      </w:pPr>
      <w:r w:rsidRPr="00F06D00">
        <w:rPr>
          <w:rFonts w:asciiTheme="minorHAnsi" w:hAnsiTheme="minorHAnsi" w:cstheme="minorHAnsi"/>
          <w:b/>
          <w:sz w:val="24"/>
          <w:szCs w:val="24"/>
        </w:rPr>
        <w:t>202</w:t>
      </w:r>
      <w:r w:rsidR="004253C5" w:rsidRPr="00F06D00">
        <w:rPr>
          <w:rFonts w:asciiTheme="minorHAnsi" w:hAnsiTheme="minorHAnsi" w:cstheme="minorHAnsi"/>
          <w:b/>
          <w:sz w:val="24"/>
          <w:szCs w:val="24"/>
        </w:rPr>
        <w:t>2</w:t>
      </w:r>
      <w:r w:rsidR="00B75587" w:rsidRPr="00F06D00">
        <w:rPr>
          <w:rFonts w:asciiTheme="minorHAnsi" w:hAnsiTheme="minorHAnsi" w:cstheme="minorHAnsi"/>
          <w:b/>
          <w:sz w:val="24"/>
          <w:szCs w:val="24"/>
        </w:rPr>
        <w:t xml:space="preserve"> </w:t>
      </w:r>
      <w:r w:rsidR="009435F5">
        <w:rPr>
          <w:rFonts w:asciiTheme="minorHAnsi" w:hAnsiTheme="minorHAnsi" w:cstheme="minorHAnsi"/>
          <w:b/>
          <w:sz w:val="24"/>
          <w:szCs w:val="24"/>
        </w:rPr>
        <w:t xml:space="preserve">Arizona </w:t>
      </w:r>
      <w:r w:rsidR="00B75587" w:rsidRPr="00F06D00">
        <w:rPr>
          <w:rFonts w:asciiTheme="minorHAnsi" w:hAnsiTheme="minorHAnsi" w:cstheme="minorHAnsi"/>
          <w:b/>
          <w:sz w:val="24"/>
          <w:szCs w:val="24"/>
        </w:rPr>
        <w:t xml:space="preserve">Quality </w:t>
      </w:r>
      <w:r w:rsidR="00A9545E" w:rsidRPr="00F06D00">
        <w:rPr>
          <w:rFonts w:asciiTheme="minorHAnsi" w:hAnsiTheme="minorHAnsi" w:cstheme="minorHAnsi"/>
          <w:b/>
          <w:sz w:val="24"/>
          <w:szCs w:val="24"/>
        </w:rPr>
        <w:t>Symposium</w:t>
      </w:r>
      <w:r w:rsidR="00B75587" w:rsidRPr="00F06D00">
        <w:rPr>
          <w:rFonts w:asciiTheme="minorHAnsi" w:hAnsiTheme="minorHAnsi" w:cstheme="minorHAnsi"/>
          <w:b/>
          <w:sz w:val="24"/>
          <w:szCs w:val="24"/>
        </w:rPr>
        <w:t xml:space="preserve"> </w:t>
      </w:r>
      <w:r w:rsidR="009435F5">
        <w:rPr>
          <w:rFonts w:asciiTheme="minorHAnsi" w:hAnsiTheme="minorHAnsi" w:cstheme="minorHAnsi"/>
          <w:b/>
          <w:sz w:val="24"/>
          <w:szCs w:val="24"/>
        </w:rPr>
        <w:t>-</w:t>
      </w:r>
      <w:r w:rsidR="00B75587" w:rsidRPr="00F06D00">
        <w:rPr>
          <w:rFonts w:asciiTheme="minorHAnsi" w:hAnsiTheme="minorHAnsi" w:cstheme="minorHAnsi"/>
          <w:b/>
          <w:sz w:val="24"/>
          <w:szCs w:val="24"/>
        </w:rPr>
        <w:t>- Abstract Submission</w:t>
      </w:r>
    </w:p>
    <w:p w14:paraId="531E6EA4" w14:textId="77777777" w:rsidR="00B75587" w:rsidRPr="00F06D00" w:rsidRDefault="00B75587" w:rsidP="00B75587">
      <w:pPr>
        <w:jc w:val="center"/>
        <w:rPr>
          <w:rFonts w:asciiTheme="minorHAnsi" w:hAnsiTheme="minorHAnsi" w:cstheme="minorHAnsi"/>
          <w:b/>
          <w:sz w:val="24"/>
          <w:szCs w:val="24"/>
        </w:rPr>
      </w:pPr>
      <w:r w:rsidRPr="00F06D00">
        <w:rPr>
          <w:rFonts w:asciiTheme="minorHAnsi" w:hAnsiTheme="minorHAnsi" w:cstheme="minorHAnsi"/>
          <w:b/>
          <w:sz w:val="24"/>
          <w:szCs w:val="24"/>
        </w:rPr>
        <w:t>Frequently Asked Questions</w:t>
      </w:r>
    </w:p>
    <w:p w14:paraId="54597662" w14:textId="77777777" w:rsidR="00B75587" w:rsidRPr="003116B2" w:rsidRDefault="00B75587" w:rsidP="003116B2">
      <w:pPr>
        <w:rPr>
          <w:rFonts w:asciiTheme="minorHAnsi" w:hAnsiTheme="minorHAnsi" w:cstheme="minorHAnsi"/>
          <w:sz w:val="20"/>
          <w:szCs w:val="20"/>
        </w:rPr>
      </w:pPr>
    </w:p>
    <w:p w14:paraId="071F77EE" w14:textId="77777777" w:rsidR="00C714BC" w:rsidRPr="003116B2" w:rsidRDefault="00B75587" w:rsidP="009E3F81">
      <w:pPr>
        <w:numPr>
          <w:ilvl w:val="0"/>
          <w:numId w:val="9"/>
        </w:numPr>
        <w:spacing w:after="120"/>
        <w:rPr>
          <w:rFonts w:asciiTheme="minorHAnsi" w:hAnsiTheme="minorHAnsi" w:cstheme="minorHAnsi"/>
          <w:sz w:val="20"/>
          <w:szCs w:val="20"/>
        </w:rPr>
      </w:pPr>
      <w:r w:rsidRPr="003116B2">
        <w:rPr>
          <w:rFonts w:asciiTheme="minorHAnsi" w:hAnsiTheme="minorHAnsi" w:cstheme="minorHAnsi"/>
          <w:sz w:val="20"/>
          <w:szCs w:val="20"/>
        </w:rPr>
        <w:t xml:space="preserve">What is the abstract due date? </w:t>
      </w:r>
      <w:r w:rsidR="0098763F" w:rsidRPr="003116B2">
        <w:rPr>
          <w:rFonts w:asciiTheme="minorHAnsi" w:hAnsiTheme="minorHAnsi" w:cstheme="minorHAnsi"/>
          <w:b/>
          <w:sz w:val="20"/>
          <w:szCs w:val="20"/>
        </w:rPr>
        <w:t xml:space="preserve"> </w:t>
      </w:r>
    </w:p>
    <w:p w14:paraId="6652756A" w14:textId="03291A62" w:rsidR="00125A1F" w:rsidRPr="009E3F81" w:rsidRDefault="00895204" w:rsidP="009E3F81">
      <w:pPr>
        <w:spacing w:after="240"/>
        <w:ind w:left="990"/>
        <w:rPr>
          <w:rFonts w:asciiTheme="minorHAnsi" w:hAnsiTheme="minorHAnsi" w:cstheme="minorHAnsi"/>
          <w:sz w:val="20"/>
          <w:szCs w:val="20"/>
        </w:rPr>
      </w:pPr>
      <w:r w:rsidRPr="009E3F81">
        <w:rPr>
          <w:rFonts w:asciiTheme="minorHAnsi" w:hAnsiTheme="minorHAnsi" w:cstheme="minorHAnsi"/>
          <w:b/>
          <w:sz w:val="20"/>
          <w:szCs w:val="20"/>
        </w:rPr>
        <w:t xml:space="preserve">The abstract due date </w:t>
      </w:r>
      <w:r w:rsidR="00126A25" w:rsidRPr="009E3F81">
        <w:rPr>
          <w:rFonts w:asciiTheme="minorHAnsi" w:hAnsiTheme="minorHAnsi" w:cstheme="minorHAnsi"/>
          <w:b/>
          <w:sz w:val="20"/>
          <w:szCs w:val="20"/>
        </w:rPr>
        <w:t>is</w:t>
      </w:r>
      <w:r w:rsidRPr="009E3F81">
        <w:rPr>
          <w:rFonts w:asciiTheme="minorHAnsi" w:hAnsiTheme="minorHAnsi" w:cstheme="minorHAnsi"/>
          <w:b/>
          <w:sz w:val="20"/>
          <w:szCs w:val="20"/>
        </w:rPr>
        <w:t xml:space="preserve"> </w:t>
      </w:r>
      <w:r w:rsidR="00A9545E" w:rsidRPr="009E3F81">
        <w:rPr>
          <w:rFonts w:asciiTheme="minorHAnsi" w:hAnsiTheme="minorHAnsi" w:cstheme="minorHAnsi"/>
          <w:b/>
          <w:sz w:val="20"/>
          <w:szCs w:val="20"/>
        </w:rPr>
        <w:t>June 20</w:t>
      </w:r>
      <w:r w:rsidRPr="009E3F81">
        <w:rPr>
          <w:rFonts w:asciiTheme="minorHAnsi" w:hAnsiTheme="minorHAnsi" w:cstheme="minorHAnsi"/>
          <w:b/>
          <w:sz w:val="20"/>
          <w:szCs w:val="20"/>
        </w:rPr>
        <w:t>, 202</w:t>
      </w:r>
      <w:r w:rsidR="004253C5" w:rsidRPr="009E3F81">
        <w:rPr>
          <w:rFonts w:asciiTheme="minorHAnsi" w:hAnsiTheme="minorHAnsi" w:cstheme="minorHAnsi"/>
          <w:b/>
          <w:sz w:val="20"/>
          <w:szCs w:val="20"/>
        </w:rPr>
        <w:t>2</w:t>
      </w:r>
      <w:r w:rsidR="00DB35FE" w:rsidRPr="009E3F81">
        <w:rPr>
          <w:rFonts w:asciiTheme="minorHAnsi" w:hAnsiTheme="minorHAnsi" w:cstheme="minorHAnsi"/>
          <w:b/>
          <w:sz w:val="20"/>
          <w:szCs w:val="20"/>
        </w:rPr>
        <w:t>.</w:t>
      </w:r>
      <w:r w:rsidR="00C714BC" w:rsidRPr="009E3F81">
        <w:rPr>
          <w:rFonts w:asciiTheme="minorHAnsi" w:hAnsiTheme="minorHAnsi" w:cstheme="minorHAnsi"/>
          <w:sz w:val="20"/>
          <w:szCs w:val="20"/>
        </w:rPr>
        <w:t xml:space="preserve"> </w:t>
      </w:r>
    </w:p>
    <w:p w14:paraId="2A3E49D5" w14:textId="77777777" w:rsidR="00DB35FE" w:rsidRPr="003116B2" w:rsidRDefault="00DB35FE" w:rsidP="009E3F81">
      <w:pPr>
        <w:numPr>
          <w:ilvl w:val="0"/>
          <w:numId w:val="9"/>
        </w:numPr>
        <w:spacing w:after="120"/>
        <w:rPr>
          <w:rFonts w:asciiTheme="minorHAnsi" w:hAnsiTheme="minorHAnsi" w:cstheme="minorHAnsi"/>
          <w:b/>
          <w:sz w:val="20"/>
          <w:szCs w:val="20"/>
        </w:rPr>
      </w:pPr>
      <w:r w:rsidRPr="003116B2">
        <w:rPr>
          <w:rFonts w:asciiTheme="minorHAnsi" w:hAnsiTheme="minorHAnsi" w:cstheme="minorHAnsi"/>
          <w:sz w:val="20"/>
          <w:szCs w:val="20"/>
        </w:rPr>
        <w:t xml:space="preserve">Can I edit my abstract after submitting it?  </w:t>
      </w:r>
    </w:p>
    <w:p w14:paraId="32A32C3F" w14:textId="6D2A5E60" w:rsidR="00DB35FE" w:rsidRPr="009E3F81" w:rsidRDefault="00DB35FE" w:rsidP="009E3F81">
      <w:pPr>
        <w:spacing w:after="240"/>
        <w:ind w:left="990"/>
        <w:rPr>
          <w:rFonts w:asciiTheme="minorHAnsi" w:hAnsiTheme="minorHAnsi" w:cstheme="minorHAnsi"/>
          <w:b/>
          <w:sz w:val="20"/>
          <w:szCs w:val="20"/>
        </w:rPr>
      </w:pPr>
      <w:r w:rsidRPr="009E3F81">
        <w:rPr>
          <w:rFonts w:asciiTheme="minorHAnsi" w:hAnsiTheme="minorHAnsi" w:cstheme="minorHAnsi"/>
          <w:b/>
          <w:sz w:val="20"/>
          <w:szCs w:val="20"/>
        </w:rPr>
        <w:t xml:space="preserve">Yes, abstract submissions can be edited up to the due date of </w:t>
      </w:r>
      <w:r w:rsidR="00A9545E" w:rsidRPr="009E3F81">
        <w:rPr>
          <w:rFonts w:asciiTheme="minorHAnsi" w:hAnsiTheme="minorHAnsi" w:cstheme="minorHAnsi"/>
          <w:b/>
          <w:sz w:val="20"/>
          <w:szCs w:val="20"/>
        </w:rPr>
        <w:t>June 20</w:t>
      </w:r>
      <w:r w:rsidRPr="009E3F81">
        <w:rPr>
          <w:rFonts w:asciiTheme="minorHAnsi" w:hAnsiTheme="minorHAnsi" w:cstheme="minorHAnsi"/>
          <w:b/>
          <w:sz w:val="20"/>
          <w:szCs w:val="20"/>
        </w:rPr>
        <w:t>, 202</w:t>
      </w:r>
      <w:r w:rsidR="004253C5" w:rsidRPr="009E3F81">
        <w:rPr>
          <w:rFonts w:asciiTheme="minorHAnsi" w:hAnsiTheme="minorHAnsi" w:cstheme="minorHAnsi"/>
          <w:b/>
          <w:sz w:val="20"/>
          <w:szCs w:val="20"/>
        </w:rPr>
        <w:t>2</w:t>
      </w:r>
      <w:r w:rsidRPr="009E3F81">
        <w:rPr>
          <w:rFonts w:asciiTheme="minorHAnsi" w:hAnsiTheme="minorHAnsi" w:cstheme="minorHAnsi"/>
          <w:b/>
          <w:sz w:val="20"/>
          <w:szCs w:val="20"/>
        </w:rPr>
        <w:t>.</w:t>
      </w:r>
    </w:p>
    <w:p w14:paraId="38E54BBF" w14:textId="77777777" w:rsidR="00DB35FE" w:rsidRPr="003116B2" w:rsidRDefault="00DB35FE" w:rsidP="009E3F81">
      <w:pPr>
        <w:numPr>
          <w:ilvl w:val="0"/>
          <w:numId w:val="9"/>
        </w:numPr>
        <w:spacing w:after="120"/>
        <w:rPr>
          <w:rFonts w:asciiTheme="minorHAnsi" w:hAnsiTheme="minorHAnsi" w:cstheme="minorHAnsi"/>
          <w:sz w:val="20"/>
          <w:szCs w:val="20"/>
        </w:rPr>
      </w:pPr>
      <w:r w:rsidRPr="003116B2">
        <w:rPr>
          <w:rFonts w:asciiTheme="minorHAnsi" w:hAnsiTheme="minorHAnsi" w:cstheme="minorHAnsi"/>
          <w:sz w:val="20"/>
          <w:szCs w:val="20"/>
        </w:rPr>
        <w:t xml:space="preserve">Can I still submit an abstract after the due date? </w:t>
      </w:r>
    </w:p>
    <w:p w14:paraId="4F97B694" w14:textId="3CF85786" w:rsidR="00DB35FE" w:rsidRPr="009E3F81" w:rsidRDefault="00DB35FE" w:rsidP="009E3F81">
      <w:pPr>
        <w:spacing w:after="240"/>
        <w:ind w:left="990"/>
        <w:rPr>
          <w:rFonts w:asciiTheme="minorHAnsi" w:hAnsiTheme="minorHAnsi" w:cstheme="minorHAnsi"/>
          <w:sz w:val="20"/>
          <w:szCs w:val="20"/>
        </w:rPr>
      </w:pPr>
      <w:r w:rsidRPr="009E3F81">
        <w:rPr>
          <w:rFonts w:asciiTheme="minorHAnsi" w:hAnsiTheme="minorHAnsi" w:cstheme="minorHAnsi"/>
          <w:b/>
          <w:sz w:val="20"/>
          <w:szCs w:val="20"/>
        </w:rPr>
        <w:t>No, abstract submissions will not be accepted after the due date.</w:t>
      </w:r>
    </w:p>
    <w:p w14:paraId="3DF9DFDE" w14:textId="77777777" w:rsidR="00DB35FE" w:rsidRPr="003116B2" w:rsidRDefault="00DB35FE" w:rsidP="009E3F81">
      <w:pPr>
        <w:numPr>
          <w:ilvl w:val="0"/>
          <w:numId w:val="9"/>
        </w:numPr>
        <w:spacing w:after="120"/>
        <w:rPr>
          <w:rFonts w:asciiTheme="minorHAnsi" w:hAnsiTheme="minorHAnsi" w:cstheme="minorHAnsi"/>
          <w:sz w:val="20"/>
          <w:szCs w:val="20"/>
        </w:rPr>
      </w:pPr>
      <w:r w:rsidRPr="003116B2">
        <w:rPr>
          <w:rFonts w:asciiTheme="minorHAnsi" w:hAnsiTheme="minorHAnsi" w:cstheme="minorHAnsi"/>
          <w:sz w:val="20"/>
          <w:szCs w:val="20"/>
        </w:rPr>
        <w:t>Where can I find information on the abstract submission guidelines?</w:t>
      </w:r>
    </w:p>
    <w:p w14:paraId="1A0924A8" w14:textId="50DB744F" w:rsidR="00A9545E" w:rsidRDefault="00DB35FE" w:rsidP="009E3F81">
      <w:pPr>
        <w:pStyle w:val="Default"/>
        <w:spacing w:after="240"/>
        <w:ind w:left="990"/>
        <w:rPr>
          <w:rFonts w:asciiTheme="minorHAnsi" w:hAnsiTheme="minorHAnsi" w:cstheme="minorHAnsi"/>
          <w:sz w:val="20"/>
          <w:szCs w:val="20"/>
        </w:rPr>
      </w:pPr>
      <w:r w:rsidRPr="003116B2">
        <w:rPr>
          <w:rFonts w:asciiTheme="minorHAnsi" w:hAnsiTheme="minorHAnsi" w:cstheme="minorHAnsi"/>
          <w:b/>
          <w:sz w:val="20"/>
          <w:szCs w:val="20"/>
        </w:rPr>
        <w:t xml:space="preserve">The </w:t>
      </w:r>
      <w:hyperlink r:id="rId6" w:history="1">
        <w:r w:rsidR="0044539C" w:rsidRPr="00A9545E">
          <w:rPr>
            <w:rStyle w:val="Hyperlink"/>
            <w:rFonts w:asciiTheme="minorHAnsi" w:hAnsiTheme="minorHAnsi" w:cstheme="minorHAnsi"/>
            <w:b/>
            <w:sz w:val="20"/>
            <w:szCs w:val="20"/>
          </w:rPr>
          <w:t>202</w:t>
        </w:r>
        <w:r w:rsidR="004253C5" w:rsidRPr="00A9545E">
          <w:rPr>
            <w:rStyle w:val="Hyperlink"/>
            <w:rFonts w:asciiTheme="minorHAnsi" w:hAnsiTheme="minorHAnsi" w:cstheme="minorHAnsi"/>
            <w:b/>
            <w:sz w:val="20"/>
            <w:szCs w:val="20"/>
          </w:rPr>
          <w:t>2</w:t>
        </w:r>
        <w:r w:rsidR="0044539C" w:rsidRPr="00A9545E">
          <w:rPr>
            <w:rStyle w:val="Hyperlink"/>
            <w:rFonts w:asciiTheme="minorHAnsi" w:hAnsiTheme="minorHAnsi" w:cstheme="minorHAnsi"/>
            <w:b/>
            <w:sz w:val="20"/>
            <w:szCs w:val="20"/>
          </w:rPr>
          <w:t xml:space="preserve"> </w:t>
        </w:r>
        <w:r w:rsidRPr="00A9545E">
          <w:rPr>
            <w:rStyle w:val="Hyperlink"/>
            <w:rFonts w:asciiTheme="minorHAnsi" w:hAnsiTheme="minorHAnsi" w:cstheme="minorHAnsi"/>
            <w:b/>
            <w:sz w:val="20"/>
            <w:szCs w:val="20"/>
          </w:rPr>
          <w:t xml:space="preserve">Quality </w:t>
        </w:r>
        <w:r w:rsidR="00A9545E" w:rsidRPr="00A9545E">
          <w:rPr>
            <w:rStyle w:val="Hyperlink"/>
            <w:rFonts w:asciiTheme="minorHAnsi" w:hAnsiTheme="minorHAnsi" w:cstheme="minorHAnsi"/>
            <w:b/>
            <w:sz w:val="20"/>
            <w:szCs w:val="20"/>
          </w:rPr>
          <w:t>S</w:t>
        </w:r>
        <w:r w:rsidR="00A9545E" w:rsidRPr="00A9545E">
          <w:rPr>
            <w:rStyle w:val="Hyperlink"/>
            <w:rFonts w:asciiTheme="minorHAnsi" w:hAnsiTheme="minorHAnsi" w:cstheme="minorHAnsi"/>
            <w:b/>
            <w:sz w:val="20"/>
            <w:szCs w:val="20"/>
          </w:rPr>
          <w:t>y</w:t>
        </w:r>
        <w:r w:rsidR="00A9545E" w:rsidRPr="00A9545E">
          <w:rPr>
            <w:rStyle w:val="Hyperlink"/>
            <w:rFonts w:asciiTheme="minorHAnsi" w:hAnsiTheme="minorHAnsi" w:cstheme="minorHAnsi"/>
            <w:b/>
            <w:sz w:val="20"/>
            <w:szCs w:val="20"/>
          </w:rPr>
          <w:t>m</w:t>
        </w:r>
        <w:r w:rsidR="00A9545E" w:rsidRPr="00A9545E">
          <w:rPr>
            <w:rStyle w:val="Hyperlink"/>
            <w:rFonts w:asciiTheme="minorHAnsi" w:hAnsiTheme="minorHAnsi" w:cstheme="minorHAnsi"/>
            <w:b/>
            <w:sz w:val="20"/>
            <w:szCs w:val="20"/>
          </w:rPr>
          <w:t>p</w:t>
        </w:r>
        <w:r w:rsidR="00A9545E" w:rsidRPr="00A9545E">
          <w:rPr>
            <w:rStyle w:val="Hyperlink"/>
            <w:rFonts w:asciiTheme="minorHAnsi" w:hAnsiTheme="minorHAnsi" w:cstheme="minorHAnsi"/>
            <w:b/>
            <w:sz w:val="20"/>
            <w:szCs w:val="20"/>
          </w:rPr>
          <w:t>osium</w:t>
        </w:r>
        <w:r w:rsidR="0044539C" w:rsidRPr="00A9545E">
          <w:rPr>
            <w:rStyle w:val="Hyperlink"/>
            <w:rFonts w:asciiTheme="minorHAnsi" w:hAnsiTheme="minorHAnsi" w:cstheme="minorHAnsi"/>
            <w:b/>
            <w:sz w:val="20"/>
            <w:szCs w:val="20"/>
          </w:rPr>
          <w:t xml:space="preserve"> </w:t>
        </w:r>
        <w:r w:rsidRPr="00A9545E">
          <w:rPr>
            <w:rStyle w:val="Hyperlink"/>
            <w:rFonts w:asciiTheme="minorHAnsi" w:hAnsiTheme="minorHAnsi" w:cstheme="minorHAnsi"/>
            <w:b/>
            <w:sz w:val="20"/>
            <w:szCs w:val="20"/>
          </w:rPr>
          <w:t>website</w:t>
        </w:r>
      </w:hyperlink>
      <w:r w:rsidRPr="003116B2">
        <w:rPr>
          <w:rFonts w:asciiTheme="minorHAnsi" w:hAnsiTheme="minorHAnsi" w:cstheme="minorHAnsi"/>
          <w:b/>
          <w:sz w:val="20"/>
          <w:szCs w:val="20"/>
        </w:rPr>
        <w:t xml:space="preserve"> has information on submitting an abstract and will link the user to the abstract submission system (Cadmium).</w:t>
      </w:r>
      <w:r w:rsidRPr="003116B2">
        <w:rPr>
          <w:rFonts w:asciiTheme="minorHAnsi" w:hAnsiTheme="minorHAnsi" w:cstheme="minorHAnsi"/>
          <w:sz w:val="20"/>
          <w:szCs w:val="20"/>
        </w:rPr>
        <w:t xml:space="preserve"> </w:t>
      </w:r>
    </w:p>
    <w:p w14:paraId="2A78E4A0" w14:textId="35911616" w:rsidR="00A9545E" w:rsidRDefault="00A9545E" w:rsidP="009E3F81">
      <w:pPr>
        <w:pStyle w:val="Default"/>
        <w:numPr>
          <w:ilvl w:val="0"/>
          <w:numId w:val="9"/>
        </w:numPr>
        <w:spacing w:after="120"/>
        <w:rPr>
          <w:rFonts w:asciiTheme="minorHAnsi" w:hAnsiTheme="minorHAnsi" w:cstheme="minorHAnsi"/>
          <w:sz w:val="20"/>
          <w:szCs w:val="20"/>
        </w:rPr>
      </w:pPr>
      <w:r>
        <w:rPr>
          <w:rFonts w:asciiTheme="minorHAnsi" w:hAnsiTheme="minorHAnsi" w:cstheme="minorHAnsi"/>
          <w:sz w:val="20"/>
          <w:szCs w:val="20"/>
        </w:rPr>
        <w:t>Where do I enter the names of authors for my abstract?</w:t>
      </w:r>
    </w:p>
    <w:p w14:paraId="152A75B4" w14:textId="77777777" w:rsidR="009E3F81" w:rsidRDefault="00A9545E" w:rsidP="009E3F81">
      <w:pPr>
        <w:spacing w:after="240"/>
        <w:ind w:left="994"/>
        <w:rPr>
          <w:b/>
          <w:bCs/>
          <w:sz w:val="20"/>
          <w:szCs w:val="20"/>
        </w:rPr>
      </w:pPr>
      <w:r w:rsidRPr="009E3F81">
        <w:rPr>
          <w:b/>
          <w:bCs/>
          <w:sz w:val="20"/>
          <w:szCs w:val="20"/>
        </w:rPr>
        <w:t xml:space="preserve">The names of all authors </w:t>
      </w:r>
      <w:r w:rsidRPr="009E3F81">
        <w:rPr>
          <w:b/>
          <w:bCs/>
          <w:sz w:val="20"/>
          <w:szCs w:val="20"/>
          <w:u w:val="single"/>
        </w:rPr>
        <w:t>are not</w:t>
      </w:r>
      <w:r w:rsidRPr="009E3F81">
        <w:rPr>
          <w:b/>
          <w:bCs/>
          <w:sz w:val="20"/>
          <w:szCs w:val="20"/>
        </w:rPr>
        <w:t xml:space="preserve"> included as part of the abstract submission.  All authors, including the primary author and additional authors, should be listed in the header of the poster. </w:t>
      </w:r>
    </w:p>
    <w:p w14:paraId="61E33C2D" w14:textId="40EA79D6" w:rsidR="009E3F81" w:rsidRPr="009E3F81" w:rsidRDefault="00A9545E" w:rsidP="009E3F81">
      <w:pPr>
        <w:pStyle w:val="ListParagraph"/>
        <w:numPr>
          <w:ilvl w:val="0"/>
          <w:numId w:val="9"/>
        </w:numPr>
        <w:spacing w:after="120"/>
        <w:ind w:left="994"/>
        <w:contextualSpacing w:val="0"/>
        <w:rPr>
          <w:sz w:val="20"/>
          <w:szCs w:val="20"/>
        </w:rPr>
      </w:pPr>
      <w:r w:rsidRPr="009E3F81">
        <w:rPr>
          <w:sz w:val="20"/>
          <w:szCs w:val="20"/>
        </w:rPr>
        <w:t>How do I include additional team members who participated on a project but did not participate in the authoring and presentation of the poster?</w:t>
      </w:r>
    </w:p>
    <w:p w14:paraId="5A1E2BDB" w14:textId="58F248E4" w:rsidR="00A9545E" w:rsidRPr="009E3F81" w:rsidRDefault="00A9545E" w:rsidP="009E3F81">
      <w:pPr>
        <w:pStyle w:val="ListParagraph"/>
        <w:spacing w:after="240"/>
        <w:ind w:left="994"/>
        <w:rPr>
          <w:sz w:val="20"/>
          <w:szCs w:val="20"/>
        </w:rPr>
      </w:pPr>
      <w:r w:rsidRPr="009E3F81">
        <w:rPr>
          <w:b/>
          <w:bCs/>
          <w:sz w:val="20"/>
          <w:szCs w:val="20"/>
        </w:rPr>
        <w:t>If there are additional team members who participated on a project but did not participate in the authoring and presentation of the poster, they should not be listed as authors in the header of the poster.  However, if that is the case, the team may choose to include an additional “Team” or “Acknowledgements” heading in the body of the poster and list all team members or acknowledgements there.</w:t>
      </w:r>
    </w:p>
    <w:p w14:paraId="4C2F65D3" w14:textId="77777777" w:rsidR="00DB35FE" w:rsidRPr="003116B2" w:rsidRDefault="00DB35FE" w:rsidP="009E3F81">
      <w:pPr>
        <w:pStyle w:val="Default"/>
        <w:numPr>
          <w:ilvl w:val="0"/>
          <w:numId w:val="9"/>
        </w:numPr>
        <w:spacing w:after="120"/>
        <w:rPr>
          <w:rFonts w:asciiTheme="minorHAnsi" w:hAnsiTheme="minorHAnsi" w:cstheme="minorHAnsi"/>
          <w:sz w:val="20"/>
          <w:szCs w:val="20"/>
        </w:rPr>
      </w:pPr>
      <w:r w:rsidRPr="003116B2">
        <w:rPr>
          <w:rFonts w:asciiTheme="minorHAnsi" w:hAnsiTheme="minorHAnsi" w:cstheme="minorHAnsi"/>
          <w:sz w:val="20"/>
          <w:szCs w:val="20"/>
        </w:rPr>
        <w:t xml:space="preserve">Does a consultant need to be attached as an author for the abstract or can residents submit it without a consultant being tied to it as an author, as well? </w:t>
      </w:r>
    </w:p>
    <w:p w14:paraId="234E7EE5" w14:textId="72766928" w:rsidR="00DB35FE" w:rsidRPr="003116B2" w:rsidRDefault="00DB35FE" w:rsidP="009E3F81">
      <w:pPr>
        <w:pStyle w:val="Default"/>
        <w:spacing w:after="240"/>
        <w:ind w:left="990"/>
        <w:rPr>
          <w:rFonts w:asciiTheme="minorHAnsi" w:hAnsiTheme="minorHAnsi" w:cstheme="minorHAnsi"/>
          <w:b/>
          <w:sz w:val="20"/>
          <w:szCs w:val="20"/>
        </w:rPr>
      </w:pPr>
      <w:r w:rsidRPr="003116B2">
        <w:rPr>
          <w:rFonts w:asciiTheme="minorHAnsi" w:hAnsiTheme="minorHAnsi" w:cstheme="minorHAnsi"/>
          <w:b/>
          <w:sz w:val="20"/>
          <w:szCs w:val="20"/>
        </w:rPr>
        <w:t xml:space="preserve">A consultant physician does not have to be the lead author.  All registered attendees are welcome to be listed as authors on abstracts. </w:t>
      </w:r>
      <w:r w:rsidRPr="003116B2">
        <w:rPr>
          <w:rFonts w:asciiTheme="minorHAnsi" w:hAnsiTheme="minorHAnsi" w:cstheme="minorHAnsi"/>
          <w:sz w:val="20"/>
          <w:szCs w:val="20"/>
        </w:rPr>
        <w:t xml:space="preserve"> </w:t>
      </w:r>
    </w:p>
    <w:p w14:paraId="0A441D97" w14:textId="45B626B6" w:rsidR="00DB35FE" w:rsidRPr="003116B2" w:rsidRDefault="00DB35FE" w:rsidP="009E3F81">
      <w:pPr>
        <w:pStyle w:val="Default"/>
        <w:numPr>
          <w:ilvl w:val="0"/>
          <w:numId w:val="9"/>
        </w:numPr>
        <w:spacing w:after="120"/>
        <w:rPr>
          <w:rFonts w:asciiTheme="minorHAnsi" w:hAnsiTheme="minorHAnsi" w:cstheme="minorHAnsi"/>
          <w:sz w:val="20"/>
          <w:szCs w:val="20"/>
        </w:rPr>
      </w:pPr>
      <w:r w:rsidRPr="003116B2">
        <w:rPr>
          <w:rFonts w:asciiTheme="minorHAnsi" w:hAnsiTheme="minorHAnsi" w:cstheme="minorHAnsi"/>
          <w:sz w:val="20"/>
          <w:szCs w:val="20"/>
        </w:rPr>
        <w:t xml:space="preserve">When will individuals be notified of </w:t>
      </w:r>
      <w:r w:rsidR="003116B2" w:rsidRPr="003116B2">
        <w:rPr>
          <w:rFonts w:asciiTheme="minorHAnsi" w:hAnsiTheme="minorHAnsi" w:cstheme="minorHAnsi"/>
          <w:sz w:val="20"/>
          <w:szCs w:val="20"/>
        </w:rPr>
        <w:t>whether</w:t>
      </w:r>
      <w:r w:rsidRPr="003116B2">
        <w:rPr>
          <w:rFonts w:asciiTheme="minorHAnsi" w:hAnsiTheme="minorHAnsi" w:cstheme="minorHAnsi"/>
          <w:sz w:val="20"/>
          <w:szCs w:val="20"/>
        </w:rPr>
        <w:t xml:space="preserve"> their abstract has been accepted? </w:t>
      </w:r>
    </w:p>
    <w:p w14:paraId="722FEAD1" w14:textId="16C66471" w:rsidR="00DB35FE" w:rsidRPr="003116B2" w:rsidRDefault="00DB35FE" w:rsidP="009E3F81">
      <w:pPr>
        <w:pStyle w:val="Default"/>
        <w:spacing w:after="240"/>
        <w:ind w:left="990"/>
        <w:rPr>
          <w:rFonts w:asciiTheme="minorHAnsi" w:hAnsiTheme="minorHAnsi" w:cstheme="minorHAnsi"/>
          <w:sz w:val="20"/>
          <w:szCs w:val="20"/>
        </w:rPr>
      </w:pPr>
      <w:r w:rsidRPr="003116B2">
        <w:rPr>
          <w:rFonts w:asciiTheme="minorHAnsi" w:hAnsiTheme="minorHAnsi" w:cstheme="minorHAnsi"/>
          <w:b/>
          <w:bCs/>
          <w:sz w:val="20"/>
          <w:szCs w:val="20"/>
        </w:rPr>
        <w:t xml:space="preserve">All submitted abstracts will be automatically accepted for a virtual poster presentation. Once your abstract is </w:t>
      </w:r>
      <w:r w:rsidR="003116B2" w:rsidRPr="003116B2">
        <w:rPr>
          <w:rFonts w:asciiTheme="minorHAnsi" w:hAnsiTheme="minorHAnsi" w:cstheme="minorHAnsi"/>
          <w:b/>
          <w:bCs/>
          <w:sz w:val="20"/>
          <w:szCs w:val="20"/>
        </w:rPr>
        <w:t>submitted</w:t>
      </w:r>
      <w:r w:rsidRPr="003116B2">
        <w:rPr>
          <w:rFonts w:asciiTheme="minorHAnsi" w:hAnsiTheme="minorHAnsi" w:cstheme="minorHAnsi"/>
          <w:b/>
          <w:bCs/>
          <w:sz w:val="20"/>
          <w:szCs w:val="20"/>
        </w:rPr>
        <w:t>, you may begin working on your poster immediately.</w:t>
      </w:r>
    </w:p>
    <w:p w14:paraId="046F4E22" w14:textId="199EE04B" w:rsidR="00C714BC" w:rsidRPr="003116B2" w:rsidRDefault="00B75587" w:rsidP="009E3F81">
      <w:pPr>
        <w:numPr>
          <w:ilvl w:val="0"/>
          <w:numId w:val="9"/>
        </w:numPr>
        <w:spacing w:after="120"/>
        <w:rPr>
          <w:rFonts w:asciiTheme="minorHAnsi" w:hAnsiTheme="minorHAnsi" w:cstheme="minorHAnsi"/>
          <w:sz w:val="20"/>
          <w:szCs w:val="20"/>
        </w:rPr>
      </w:pPr>
      <w:r w:rsidRPr="003116B2">
        <w:rPr>
          <w:rFonts w:asciiTheme="minorHAnsi" w:hAnsiTheme="minorHAnsi" w:cstheme="minorHAnsi"/>
          <w:sz w:val="20"/>
          <w:szCs w:val="20"/>
        </w:rPr>
        <w:t xml:space="preserve">Does a profile </w:t>
      </w:r>
      <w:r w:rsidR="00C714BC" w:rsidRPr="003116B2">
        <w:rPr>
          <w:rFonts w:asciiTheme="minorHAnsi" w:hAnsiTheme="minorHAnsi" w:cstheme="minorHAnsi"/>
          <w:sz w:val="20"/>
          <w:szCs w:val="20"/>
        </w:rPr>
        <w:t xml:space="preserve">in </w:t>
      </w:r>
      <w:r w:rsidR="000656E1" w:rsidRPr="003116B2">
        <w:rPr>
          <w:rFonts w:asciiTheme="minorHAnsi" w:hAnsiTheme="minorHAnsi" w:cstheme="minorHAnsi"/>
          <w:sz w:val="20"/>
          <w:szCs w:val="20"/>
        </w:rPr>
        <w:t xml:space="preserve">Cadmium </w:t>
      </w:r>
      <w:r w:rsidR="00CA42D9" w:rsidRPr="003116B2">
        <w:rPr>
          <w:rFonts w:asciiTheme="minorHAnsi" w:hAnsiTheme="minorHAnsi" w:cstheme="minorHAnsi"/>
          <w:sz w:val="20"/>
          <w:szCs w:val="20"/>
        </w:rPr>
        <w:t>(the abstract submission system) need to</w:t>
      </w:r>
      <w:r w:rsidR="005A3A8D" w:rsidRPr="003116B2">
        <w:rPr>
          <w:rFonts w:asciiTheme="minorHAnsi" w:hAnsiTheme="minorHAnsi" w:cstheme="minorHAnsi"/>
          <w:sz w:val="20"/>
          <w:szCs w:val="20"/>
        </w:rPr>
        <w:t xml:space="preserve"> be completed </w:t>
      </w:r>
      <w:r w:rsidRPr="003116B2">
        <w:rPr>
          <w:rFonts w:asciiTheme="minorHAnsi" w:hAnsiTheme="minorHAnsi" w:cstheme="minorHAnsi"/>
          <w:sz w:val="20"/>
          <w:szCs w:val="20"/>
        </w:rPr>
        <w:t xml:space="preserve">to submit an abstract? </w:t>
      </w:r>
    </w:p>
    <w:p w14:paraId="3D153409" w14:textId="18FDE847" w:rsidR="00B75587" w:rsidRPr="009E3F81" w:rsidRDefault="000656E1" w:rsidP="009E3F81">
      <w:pPr>
        <w:spacing w:after="240"/>
        <w:ind w:left="990"/>
        <w:rPr>
          <w:rFonts w:asciiTheme="minorHAnsi" w:hAnsiTheme="minorHAnsi" w:cstheme="minorHAnsi"/>
          <w:sz w:val="20"/>
          <w:szCs w:val="20"/>
        </w:rPr>
      </w:pPr>
      <w:r w:rsidRPr="009E3F81">
        <w:rPr>
          <w:rFonts w:asciiTheme="minorHAnsi" w:hAnsiTheme="minorHAnsi" w:cstheme="minorHAnsi"/>
          <w:b/>
          <w:sz w:val="20"/>
          <w:szCs w:val="20"/>
        </w:rPr>
        <w:t>Yes</w:t>
      </w:r>
      <w:r w:rsidR="003116B2" w:rsidRPr="009E3F81">
        <w:rPr>
          <w:rFonts w:asciiTheme="minorHAnsi" w:hAnsiTheme="minorHAnsi" w:cstheme="minorHAnsi"/>
          <w:b/>
          <w:sz w:val="20"/>
          <w:szCs w:val="20"/>
        </w:rPr>
        <w:t>, y</w:t>
      </w:r>
      <w:r w:rsidR="00CA42D9" w:rsidRPr="009E3F81">
        <w:rPr>
          <w:rFonts w:asciiTheme="minorHAnsi" w:hAnsiTheme="minorHAnsi" w:cstheme="minorHAnsi"/>
          <w:b/>
          <w:sz w:val="20"/>
          <w:szCs w:val="20"/>
        </w:rPr>
        <w:t>ou will be asked to create a profile the first time you access Cadmium.</w:t>
      </w:r>
    </w:p>
    <w:p w14:paraId="717A1442" w14:textId="57FD27E1" w:rsidR="00C714BC" w:rsidRPr="003116B2" w:rsidRDefault="00B75587" w:rsidP="009E3F81">
      <w:pPr>
        <w:numPr>
          <w:ilvl w:val="0"/>
          <w:numId w:val="9"/>
        </w:numPr>
        <w:spacing w:after="120"/>
        <w:rPr>
          <w:rFonts w:asciiTheme="minorHAnsi" w:hAnsiTheme="minorHAnsi" w:cstheme="minorHAnsi"/>
          <w:sz w:val="20"/>
          <w:szCs w:val="20"/>
        </w:rPr>
      </w:pPr>
      <w:r w:rsidRPr="003116B2">
        <w:rPr>
          <w:rFonts w:asciiTheme="minorHAnsi" w:hAnsiTheme="minorHAnsi" w:cstheme="minorHAnsi"/>
          <w:sz w:val="20"/>
          <w:szCs w:val="20"/>
        </w:rPr>
        <w:t xml:space="preserve">Does completing a profile </w:t>
      </w:r>
      <w:r w:rsidR="00C714BC" w:rsidRPr="003116B2">
        <w:rPr>
          <w:rFonts w:asciiTheme="minorHAnsi" w:hAnsiTheme="minorHAnsi" w:cstheme="minorHAnsi"/>
          <w:sz w:val="20"/>
          <w:szCs w:val="20"/>
        </w:rPr>
        <w:t xml:space="preserve">in </w:t>
      </w:r>
      <w:r w:rsidR="000656E1" w:rsidRPr="003116B2">
        <w:rPr>
          <w:rFonts w:asciiTheme="minorHAnsi" w:hAnsiTheme="minorHAnsi" w:cstheme="minorHAnsi"/>
          <w:sz w:val="20"/>
          <w:szCs w:val="20"/>
        </w:rPr>
        <w:t xml:space="preserve">Cadmium </w:t>
      </w:r>
      <w:r w:rsidRPr="003116B2">
        <w:rPr>
          <w:rFonts w:asciiTheme="minorHAnsi" w:hAnsiTheme="minorHAnsi" w:cstheme="minorHAnsi"/>
          <w:sz w:val="20"/>
          <w:szCs w:val="20"/>
        </w:rPr>
        <w:t xml:space="preserve">automatically register you for the conference? </w:t>
      </w:r>
    </w:p>
    <w:p w14:paraId="5C23B9E0" w14:textId="1F9A8256" w:rsidR="009435F5" w:rsidRPr="009E3F81" w:rsidRDefault="00B75587" w:rsidP="009E3F81">
      <w:pPr>
        <w:spacing w:after="240"/>
        <w:ind w:left="990"/>
        <w:rPr>
          <w:rFonts w:asciiTheme="minorHAnsi" w:hAnsiTheme="minorHAnsi" w:cstheme="minorHAnsi"/>
          <w:b/>
          <w:sz w:val="20"/>
          <w:szCs w:val="20"/>
        </w:rPr>
      </w:pPr>
      <w:r w:rsidRPr="009E3F81">
        <w:rPr>
          <w:rFonts w:asciiTheme="minorHAnsi" w:hAnsiTheme="minorHAnsi" w:cstheme="minorHAnsi"/>
          <w:b/>
          <w:sz w:val="20"/>
          <w:szCs w:val="20"/>
        </w:rPr>
        <w:t>No</w:t>
      </w:r>
      <w:r w:rsidR="003116B2" w:rsidRPr="009E3F81">
        <w:rPr>
          <w:rFonts w:asciiTheme="minorHAnsi" w:hAnsiTheme="minorHAnsi" w:cstheme="minorHAnsi"/>
          <w:b/>
          <w:sz w:val="20"/>
          <w:szCs w:val="20"/>
        </w:rPr>
        <w:t>, y</w:t>
      </w:r>
      <w:r w:rsidR="000656E1" w:rsidRPr="009E3F81">
        <w:rPr>
          <w:rFonts w:asciiTheme="minorHAnsi" w:hAnsiTheme="minorHAnsi" w:cstheme="minorHAnsi"/>
          <w:b/>
          <w:sz w:val="20"/>
          <w:szCs w:val="20"/>
        </w:rPr>
        <w:t xml:space="preserve">ou need </w:t>
      </w:r>
      <w:r w:rsidR="00CC3F16" w:rsidRPr="009E3F81">
        <w:rPr>
          <w:rFonts w:asciiTheme="minorHAnsi" w:hAnsiTheme="minorHAnsi" w:cstheme="minorHAnsi"/>
          <w:b/>
          <w:sz w:val="20"/>
          <w:szCs w:val="20"/>
        </w:rPr>
        <w:t xml:space="preserve">to </w:t>
      </w:r>
      <w:r w:rsidR="000656E1" w:rsidRPr="009E3F81">
        <w:rPr>
          <w:rFonts w:asciiTheme="minorHAnsi" w:hAnsiTheme="minorHAnsi" w:cstheme="minorHAnsi"/>
          <w:b/>
          <w:sz w:val="20"/>
          <w:szCs w:val="20"/>
        </w:rPr>
        <w:t xml:space="preserve">separately register </w:t>
      </w:r>
      <w:r w:rsidR="00CA42D9" w:rsidRPr="009E3F81">
        <w:rPr>
          <w:rFonts w:asciiTheme="minorHAnsi" w:hAnsiTheme="minorHAnsi" w:cstheme="minorHAnsi"/>
          <w:b/>
          <w:sz w:val="20"/>
          <w:szCs w:val="20"/>
        </w:rPr>
        <w:t>for the 202</w:t>
      </w:r>
      <w:r w:rsidR="004253C5" w:rsidRPr="009E3F81">
        <w:rPr>
          <w:rFonts w:asciiTheme="minorHAnsi" w:hAnsiTheme="minorHAnsi" w:cstheme="minorHAnsi"/>
          <w:b/>
          <w:sz w:val="20"/>
          <w:szCs w:val="20"/>
        </w:rPr>
        <w:t>2</w:t>
      </w:r>
      <w:r w:rsidR="00CA42D9" w:rsidRPr="009E3F81">
        <w:rPr>
          <w:rFonts w:asciiTheme="minorHAnsi" w:hAnsiTheme="minorHAnsi" w:cstheme="minorHAnsi"/>
          <w:b/>
          <w:sz w:val="20"/>
          <w:szCs w:val="20"/>
        </w:rPr>
        <w:t xml:space="preserve"> Quality </w:t>
      </w:r>
      <w:r w:rsidR="009E3F81">
        <w:rPr>
          <w:rFonts w:asciiTheme="minorHAnsi" w:hAnsiTheme="minorHAnsi" w:cstheme="minorHAnsi"/>
          <w:b/>
          <w:sz w:val="20"/>
          <w:szCs w:val="20"/>
        </w:rPr>
        <w:t>Symposium</w:t>
      </w:r>
      <w:r w:rsidR="00CA42D9" w:rsidRPr="009E3F81">
        <w:rPr>
          <w:rFonts w:asciiTheme="minorHAnsi" w:hAnsiTheme="minorHAnsi" w:cstheme="minorHAnsi"/>
          <w:b/>
          <w:sz w:val="20"/>
          <w:szCs w:val="20"/>
        </w:rPr>
        <w:t xml:space="preserve"> </w:t>
      </w:r>
      <w:r w:rsidR="000656E1" w:rsidRPr="009E3F81">
        <w:rPr>
          <w:rFonts w:asciiTheme="minorHAnsi" w:hAnsiTheme="minorHAnsi" w:cstheme="minorHAnsi"/>
          <w:b/>
          <w:sz w:val="20"/>
          <w:szCs w:val="20"/>
        </w:rPr>
        <w:t>using the conference registration link</w:t>
      </w:r>
      <w:r w:rsidR="009435F5">
        <w:rPr>
          <w:rFonts w:asciiTheme="minorHAnsi" w:hAnsiTheme="minorHAnsi" w:cstheme="minorHAnsi"/>
          <w:b/>
          <w:sz w:val="20"/>
          <w:szCs w:val="20"/>
        </w:rPr>
        <w:t>.</w:t>
      </w:r>
    </w:p>
    <w:p w14:paraId="7D30A602" w14:textId="12363E79" w:rsidR="00C714BC" w:rsidRPr="003116B2" w:rsidRDefault="00B75587" w:rsidP="009E3F81">
      <w:pPr>
        <w:numPr>
          <w:ilvl w:val="0"/>
          <w:numId w:val="9"/>
        </w:numPr>
        <w:spacing w:after="120"/>
        <w:rPr>
          <w:rFonts w:asciiTheme="minorHAnsi" w:hAnsiTheme="minorHAnsi" w:cstheme="minorHAnsi"/>
          <w:b/>
          <w:sz w:val="20"/>
          <w:szCs w:val="20"/>
        </w:rPr>
      </w:pPr>
      <w:r w:rsidRPr="003116B2">
        <w:rPr>
          <w:rFonts w:asciiTheme="minorHAnsi" w:hAnsiTheme="minorHAnsi" w:cstheme="minorHAnsi"/>
          <w:sz w:val="20"/>
          <w:szCs w:val="20"/>
        </w:rPr>
        <w:t xml:space="preserve">If </w:t>
      </w:r>
      <w:r w:rsidR="006A4E1B">
        <w:rPr>
          <w:rFonts w:asciiTheme="minorHAnsi" w:hAnsiTheme="minorHAnsi" w:cstheme="minorHAnsi"/>
          <w:sz w:val="20"/>
          <w:szCs w:val="20"/>
        </w:rPr>
        <w:t xml:space="preserve">I submit an </w:t>
      </w:r>
      <w:r w:rsidRPr="003116B2">
        <w:rPr>
          <w:rFonts w:asciiTheme="minorHAnsi" w:hAnsiTheme="minorHAnsi" w:cstheme="minorHAnsi"/>
          <w:sz w:val="20"/>
          <w:szCs w:val="20"/>
        </w:rPr>
        <w:t xml:space="preserve">abstract, do I need to register for the conference? </w:t>
      </w:r>
    </w:p>
    <w:p w14:paraId="19C7A655" w14:textId="3A3F3421" w:rsidR="009E3F81" w:rsidRDefault="009E3F81" w:rsidP="009E3F81">
      <w:pPr>
        <w:spacing w:after="240"/>
        <w:ind w:left="990"/>
        <w:rPr>
          <w:rFonts w:asciiTheme="minorHAnsi" w:hAnsiTheme="minorHAnsi" w:cstheme="minorHAnsi"/>
          <w:b/>
          <w:sz w:val="20"/>
          <w:szCs w:val="20"/>
        </w:rPr>
      </w:pPr>
      <w:r w:rsidRPr="009E3F81">
        <w:rPr>
          <w:rFonts w:asciiTheme="minorHAnsi" w:hAnsiTheme="minorHAnsi" w:cstheme="minorHAnsi"/>
          <w:b/>
          <w:sz w:val="20"/>
          <w:szCs w:val="20"/>
        </w:rPr>
        <w:t>Yes, all accepted abstracts are expected to create a poster and record a poster presentation. You will need to be registered for the conference to record your presentation.</w:t>
      </w:r>
    </w:p>
    <w:p w14:paraId="1B2D156E" w14:textId="35896E57" w:rsidR="009435F5" w:rsidRPr="009435F5" w:rsidRDefault="009435F5" w:rsidP="009435F5">
      <w:pPr>
        <w:rPr>
          <w:rFonts w:asciiTheme="minorHAnsi" w:hAnsiTheme="minorHAnsi" w:cstheme="minorHAnsi"/>
          <w:bCs/>
          <w:i/>
          <w:iCs/>
        </w:rPr>
      </w:pPr>
      <w:r w:rsidRPr="009435F5">
        <w:rPr>
          <w:rFonts w:asciiTheme="minorHAnsi" w:hAnsiTheme="minorHAnsi" w:cstheme="minorHAnsi"/>
          <w:bCs/>
          <w:i/>
          <w:iCs/>
        </w:rPr>
        <w:lastRenderedPageBreak/>
        <w:t>2022 Arizona Quality Symposium -- Abstract Submission</w:t>
      </w:r>
      <w:r>
        <w:rPr>
          <w:rFonts w:asciiTheme="minorHAnsi" w:hAnsiTheme="minorHAnsi" w:cstheme="minorHAnsi"/>
          <w:bCs/>
          <w:i/>
          <w:iCs/>
        </w:rPr>
        <w:t xml:space="preserve"> </w:t>
      </w:r>
      <w:r w:rsidRPr="009435F5">
        <w:rPr>
          <w:rFonts w:asciiTheme="minorHAnsi" w:hAnsiTheme="minorHAnsi" w:cstheme="minorHAnsi"/>
          <w:bCs/>
          <w:i/>
          <w:iCs/>
        </w:rPr>
        <w:t>Frequently Asked Questions</w:t>
      </w:r>
      <w:r>
        <w:rPr>
          <w:rFonts w:asciiTheme="minorHAnsi" w:hAnsiTheme="minorHAnsi" w:cstheme="minorHAnsi"/>
          <w:bCs/>
          <w:i/>
          <w:iCs/>
        </w:rPr>
        <w:t xml:space="preserve"> (page 2)</w:t>
      </w:r>
    </w:p>
    <w:p w14:paraId="53380264" w14:textId="77777777" w:rsidR="009435F5" w:rsidRPr="009E3F81" w:rsidRDefault="009435F5" w:rsidP="009E3F81">
      <w:pPr>
        <w:spacing w:after="240"/>
        <w:ind w:left="990"/>
        <w:rPr>
          <w:rFonts w:asciiTheme="minorHAnsi" w:hAnsiTheme="minorHAnsi" w:cstheme="minorHAnsi"/>
          <w:b/>
          <w:sz w:val="20"/>
          <w:szCs w:val="20"/>
        </w:rPr>
      </w:pPr>
    </w:p>
    <w:p w14:paraId="7C69EF52" w14:textId="2E4CDCF4" w:rsidR="004A79EB" w:rsidRPr="003116B2" w:rsidRDefault="004A79EB" w:rsidP="009E3F81">
      <w:pPr>
        <w:numPr>
          <w:ilvl w:val="0"/>
          <w:numId w:val="9"/>
        </w:numPr>
        <w:spacing w:after="120"/>
        <w:rPr>
          <w:rFonts w:asciiTheme="minorHAnsi" w:hAnsiTheme="minorHAnsi" w:cstheme="minorHAnsi"/>
          <w:bCs/>
          <w:sz w:val="20"/>
          <w:szCs w:val="20"/>
        </w:rPr>
      </w:pPr>
      <w:r w:rsidRPr="003116B2">
        <w:rPr>
          <w:rFonts w:asciiTheme="minorHAnsi" w:hAnsiTheme="minorHAnsi" w:cstheme="minorHAnsi"/>
          <w:bCs/>
          <w:sz w:val="20"/>
          <w:szCs w:val="20"/>
        </w:rPr>
        <w:t xml:space="preserve">If </w:t>
      </w:r>
      <w:r w:rsidR="006A4E1B">
        <w:rPr>
          <w:rFonts w:asciiTheme="minorHAnsi" w:hAnsiTheme="minorHAnsi" w:cstheme="minorHAnsi"/>
          <w:bCs/>
          <w:sz w:val="20"/>
          <w:szCs w:val="20"/>
        </w:rPr>
        <w:t>I submit an</w:t>
      </w:r>
      <w:r w:rsidRPr="003116B2">
        <w:rPr>
          <w:rFonts w:asciiTheme="minorHAnsi" w:hAnsiTheme="minorHAnsi" w:cstheme="minorHAnsi"/>
          <w:bCs/>
          <w:sz w:val="20"/>
          <w:szCs w:val="20"/>
        </w:rPr>
        <w:t xml:space="preserve"> abstract, do I need to attend the conference?</w:t>
      </w:r>
    </w:p>
    <w:p w14:paraId="070F229D" w14:textId="22BEB3BA" w:rsidR="004A79EB" w:rsidRPr="009E3F81" w:rsidRDefault="004A79EB" w:rsidP="009E3F81">
      <w:pPr>
        <w:spacing w:after="240"/>
        <w:ind w:left="990"/>
        <w:rPr>
          <w:rFonts w:asciiTheme="minorHAnsi" w:hAnsiTheme="minorHAnsi" w:cstheme="minorHAnsi"/>
          <w:b/>
          <w:sz w:val="20"/>
          <w:szCs w:val="20"/>
        </w:rPr>
      </w:pPr>
      <w:r w:rsidRPr="009E3F81">
        <w:rPr>
          <w:rFonts w:asciiTheme="minorHAnsi" w:hAnsiTheme="minorHAnsi" w:cstheme="minorHAnsi"/>
          <w:b/>
          <w:sz w:val="20"/>
          <w:szCs w:val="20"/>
        </w:rPr>
        <w:t xml:space="preserve">We strongly encourage poster authors to be present at the conference.  </w:t>
      </w:r>
    </w:p>
    <w:p w14:paraId="25177914" w14:textId="77777777" w:rsidR="006A4E1B" w:rsidRDefault="006A4E1B" w:rsidP="006A4E1B">
      <w:pPr>
        <w:pStyle w:val="Default"/>
        <w:numPr>
          <w:ilvl w:val="0"/>
          <w:numId w:val="9"/>
        </w:numPr>
        <w:spacing w:after="120"/>
        <w:rPr>
          <w:rFonts w:asciiTheme="minorHAnsi" w:hAnsiTheme="minorHAnsi" w:cstheme="minorHAnsi"/>
          <w:sz w:val="20"/>
          <w:szCs w:val="20"/>
        </w:rPr>
      </w:pPr>
      <w:r>
        <w:rPr>
          <w:rFonts w:asciiTheme="minorHAnsi" w:hAnsiTheme="minorHAnsi" w:cstheme="minorHAnsi"/>
          <w:sz w:val="20"/>
          <w:szCs w:val="20"/>
        </w:rPr>
        <w:t>Do I have to submit an abstract to the conference location where my project is based?</w:t>
      </w:r>
    </w:p>
    <w:p w14:paraId="108CA858" w14:textId="25C24BB1" w:rsidR="006A4E1B" w:rsidRPr="00BB5DD2" w:rsidRDefault="006A4E1B" w:rsidP="00F0177A">
      <w:pPr>
        <w:pStyle w:val="Default"/>
        <w:spacing w:after="240"/>
        <w:ind w:left="994"/>
        <w:rPr>
          <w:rFonts w:asciiTheme="minorHAnsi" w:hAnsiTheme="minorHAnsi" w:cstheme="minorHAnsi"/>
          <w:b/>
          <w:bCs/>
          <w:sz w:val="20"/>
          <w:szCs w:val="20"/>
        </w:rPr>
      </w:pPr>
      <w:r>
        <w:rPr>
          <w:rFonts w:asciiTheme="minorHAnsi" w:hAnsiTheme="minorHAnsi" w:cstheme="minorHAnsi"/>
          <w:b/>
          <w:bCs/>
          <w:sz w:val="20"/>
          <w:szCs w:val="20"/>
        </w:rPr>
        <w:t xml:space="preserve">No, project teams can submit an abstract and display a poster </w:t>
      </w:r>
      <w:r w:rsidR="00F0177A">
        <w:rPr>
          <w:rFonts w:asciiTheme="minorHAnsi" w:hAnsiTheme="minorHAnsi" w:cstheme="minorHAnsi"/>
          <w:b/>
          <w:bCs/>
          <w:sz w:val="20"/>
          <w:szCs w:val="20"/>
        </w:rPr>
        <w:t>at</w:t>
      </w:r>
      <w:r>
        <w:rPr>
          <w:rFonts w:asciiTheme="minorHAnsi" w:hAnsiTheme="minorHAnsi" w:cstheme="minorHAnsi"/>
          <w:b/>
          <w:bCs/>
          <w:sz w:val="20"/>
          <w:szCs w:val="20"/>
        </w:rPr>
        <w:t xml:space="preserve"> any of the Mayo Clinic Quality Conferences (Midwest, </w:t>
      </w:r>
      <w:r w:rsidR="009435F5">
        <w:rPr>
          <w:rFonts w:asciiTheme="minorHAnsi" w:hAnsiTheme="minorHAnsi" w:cstheme="minorHAnsi"/>
          <w:b/>
          <w:bCs/>
          <w:sz w:val="20"/>
          <w:szCs w:val="20"/>
        </w:rPr>
        <w:t>Arizona,</w:t>
      </w:r>
      <w:r>
        <w:rPr>
          <w:rFonts w:asciiTheme="minorHAnsi" w:hAnsiTheme="minorHAnsi" w:cstheme="minorHAnsi"/>
          <w:b/>
          <w:bCs/>
          <w:sz w:val="20"/>
          <w:szCs w:val="20"/>
        </w:rPr>
        <w:t xml:space="preserve"> or Florida), regardless of the primary site </w:t>
      </w:r>
      <w:r w:rsidR="009435F5">
        <w:rPr>
          <w:rFonts w:asciiTheme="minorHAnsi" w:hAnsiTheme="minorHAnsi" w:cstheme="minorHAnsi"/>
          <w:b/>
          <w:bCs/>
          <w:sz w:val="20"/>
          <w:szCs w:val="20"/>
        </w:rPr>
        <w:t xml:space="preserve">where </w:t>
      </w:r>
      <w:r>
        <w:rPr>
          <w:rFonts w:asciiTheme="minorHAnsi" w:hAnsiTheme="minorHAnsi" w:cstheme="minorHAnsi"/>
          <w:b/>
          <w:bCs/>
          <w:sz w:val="20"/>
          <w:szCs w:val="20"/>
        </w:rPr>
        <w:t>their project was completed.  All conferences will have a virtual poster presentation option making it easier for enterprise sharing.</w:t>
      </w:r>
    </w:p>
    <w:p w14:paraId="7F22F4A8" w14:textId="68C28B80" w:rsidR="006A4E1B" w:rsidRPr="00BB5DD2" w:rsidRDefault="006A4E1B" w:rsidP="006A4E1B">
      <w:pPr>
        <w:pStyle w:val="Default"/>
        <w:numPr>
          <w:ilvl w:val="0"/>
          <w:numId w:val="9"/>
        </w:numPr>
        <w:spacing w:after="120"/>
        <w:rPr>
          <w:rFonts w:asciiTheme="minorHAnsi" w:hAnsiTheme="minorHAnsi" w:cstheme="minorHAnsi"/>
          <w:b/>
          <w:bCs/>
          <w:sz w:val="20"/>
          <w:szCs w:val="20"/>
        </w:rPr>
      </w:pPr>
      <w:r w:rsidRPr="00BB5DD2">
        <w:rPr>
          <w:rFonts w:asciiTheme="minorHAnsi" w:hAnsiTheme="minorHAnsi" w:cstheme="minorHAnsi"/>
          <w:sz w:val="20"/>
          <w:szCs w:val="20"/>
        </w:rPr>
        <w:t>Can I submit an abstract to more than one Quality Conference (</w:t>
      </w:r>
      <w:r w:rsidR="009435F5" w:rsidRPr="00BB5DD2">
        <w:rPr>
          <w:rFonts w:asciiTheme="minorHAnsi" w:hAnsiTheme="minorHAnsi" w:cstheme="minorHAnsi"/>
          <w:sz w:val="20"/>
          <w:szCs w:val="20"/>
        </w:rPr>
        <w:t>i.e.,</w:t>
      </w:r>
      <w:r w:rsidRPr="00BB5DD2">
        <w:rPr>
          <w:rFonts w:asciiTheme="minorHAnsi" w:hAnsiTheme="minorHAnsi" w:cstheme="minorHAnsi"/>
          <w:sz w:val="20"/>
          <w:szCs w:val="20"/>
        </w:rPr>
        <w:t xml:space="preserve"> Midwest, </w:t>
      </w:r>
      <w:r w:rsidR="009435F5" w:rsidRPr="00BB5DD2">
        <w:rPr>
          <w:rFonts w:asciiTheme="minorHAnsi" w:hAnsiTheme="minorHAnsi" w:cstheme="minorHAnsi"/>
          <w:sz w:val="20"/>
          <w:szCs w:val="20"/>
        </w:rPr>
        <w:t>Arizona,</w:t>
      </w:r>
      <w:r w:rsidRPr="00BB5DD2">
        <w:rPr>
          <w:rFonts w:asciiTheme="minorHAnsi" w:hAnsiTheme="minorHAnsi" w:cstheme="minorHAnsi"/>
          <w:sz w:val="20"/>
          <w:szCs w:val="20"/>
        </w:rPr>
        <w:t xml:space="preserve"> and Florida)? </w:t>
      </w:r>
    </w:p>
    <w:p w14:paraId="7B10D62D" w14:textId="51F9A011" w:rsidR="006A4E1B" w:rsidRPr="00BB5DD2" w:rsidRDefault="006A4E1B" w:rsidP="006A4E1B">
      <w:pPr>
        <w:pStyle w:val="Default"/>
        <w:spacing w:after="240"/>
        <w:ind w:left="994"/>
        <w:rPr>
          <w:rFonts w:asciiTheme="minorHAnsi" w:hAnsiTheme="minorHAnsi" w:cstheme="minorHAnsi"/>
          <w:b/>
          <w:bCs/>
          <w:sz w:val="20"/>
          <w:szCs w:val="20"/>
        </w:rPr>
      </w:pPr>
      <w:r>
        <w:rPr>
          <w:rFonts w:asciiTheme="minorHAnsi" w:hAnsiTheme="minorHAnsi" w:cstheme="minorHAnsi"/>
          <w:b/>
          <w:bCs/>
          <w:sz w:val="20"/>
          <w:szCs w:val="20"/>
        </w:rPr>
        <w:t>Yes</w:t>
      </w:r>
      <w:r w:rsidRPr="00BB5DD2">
        <w:rPr>
          <w:rFonts w:asciiTheme="minorHAnsi" w:hAnsiTheme="minorHAnsi" w:cstheme="minorHAnsi"/>
          <w:b/>
          <w:bCs/>
          <w:sz w:val="20"/>
          <w:szCs w:val="20"/>
        </w:rPr>
        <w:t xml:space="preserve">, project teams can submit an abstract and display a poster </w:t>
      </w:r>
      <w:r>
        <w:rPr>
          <w:rFonts w:asciiTheme="minorHAnsi" w:hAnsiTheme="minorHAnsi" w:cstheme="minorHAnsi"/>
          <w:b/>
          <w:bCs/>
          <w:sz w:val="20"/>
          <w:szCs w:val="20"/>
        </w:rPr>
        <w:t>at more than one</w:t>
      </w:r>
      <w:r w:rsidR="00F0177A">
        <w:rPr>
          <w:rFonts w:asciiTheme="minorHAnsi" w:hAnsiTheme="minorHAnsi" w:cstheme="minorHAnsi"/>
          <w:b/>
          <w:bCs/>
          <w:sz w:val="20"/>
          <w:szCs w:val="20"/>
        </w:rPr>
        <w:t xml:space="preserve"> Mayo Clinic</w:t>
      </w:r>
      <w:r>
        <w:rPr>
          <w:rFonts w:asciiTheme="minorHAnsi" w:hAnsiTheme="minorHAnsi" w:cstheme="minorHAnsi"/>
          <w:b/>
          <w:bCs/>
          <w:sz w:val="20"/>
          <w:szCs w:val="20"/>
        </w:rPr>
        <w:t xml:space="preserve"> Quality Conference.  </w:t>
      </w:r>
    </w:p>
    <w:p w14:paraId="669A12AF" w14:textId="0B8D30E2" w:rsidR="00C714BC" w:rsidRPr="003116B2" w:rsidRDefault="00B75587" w:rsidP="009E3F81">
      <w:pPr>
        <w:numPr>
          <w:ilvl w:val="0"/>
          <w:numId w:val="9"/>
        </w:numPr>
        <w:spacing w:after="120"/>
        <w:rPr>
          <w:rFonts w:asciiTheme="minorHAnsi" w:hAnsiTheme="minorHAnsi" w:cstheme="minorHAnsi"/>
          <w:sz w:val="20"/>
          <w:szCs w:val="20"/>
        </w:rPr>
      </w:pPr>
      <w:r w:rsidRPr="003116B2">
        <w:rPr>
          <w:rFonts w:asciiTheme="minorHAnsi" w:hAnsiTheme="minorHAnsi" w:cstheme="minorHAnsi"/>
          <w:sz w:val="20"/>
          <w:szCs w:val="20"/>
        </w:rPr>
        <w:t xml:space="preserve">How do I create my poster? </w:t>
      </w:r>
    </w:p>
    <w:p w14:paraId="4EA31A3E" w14:textId="77777777" w:rsidR="00CA42D9" w:rsidRPr="009E3F81" w:rsidRDefault="004A79EB" w:rsidP="009E3F81">
      <w:pPr>
        <w:ind w:left="990"/>
        <w:rPr>
          <w:rFonts w:asciiTheme="minorHAnsi" w:hAnsiTheme="minorHAnsi" w:cstheme="minorHAnsi"/>
          <w:b/>
          <w:sz w:val="20"/>
          <w:szCs w:val="20"/>
        </w:rPr>
      </w:pPr>
      <w:r w:rsidRPr="009E3F81">
        <w:rPr>
          <w:rFonts w:asciiTheme="minorHAnsi" w:hAnsiTheme="minorHAnsi" w:cstheme="minorHAnsi"/>
          <w:b/>
          <w:sz w:val="20"/>
          <w:szCs w:val="20"/>
        </w:rPr>
        <w:t>Standard poster templates for both Quality Improvement and Research posters are available.</w:t>
      </w:r>
      <w:r w:rsidR="00CA42D9" w:rsidRPr="009E3F81">
        <w:rPr>
          <w:rFonts w:asciiTheme="minorHAnsi" w:hAnsiTheme="minorHAnsi" w:cstheme="minorHAnsi"/>
          <w:b/>
          <w:sz w:val="20"/>
          <w:szCs w:val="20"/>
        </w:rPr>
        <w:t xml:space="preserve"> </w:t>
      </w:r>
      <w:r w:rsidRPr="009E3F81">
        <w:rPr>
          <w:rFonts w:asciiTheme="minorHAnsi" w:hAnsiTheme="minorHAnsi" w:cstheme="minorHAnsi"/>
          <w:b/>
          <w:sz w:val="20"/>
          <w:szCs w:val="20"/>
        </w:rPr>
        <w:t xml:space="preserve"> </w:t>
      </w:r>
    </w:p>
    <w:p w14:paraId="77724328" w14:textId="290031E8" w:rsidR="003116B2" w:rsidRPr="003116B2" w:rsidRDefault="00CA42D9" w:rsidP="009E3F81">
      <w:pPr>
        <w:pStyle w:val="ListParagraph"/>
        <w:numPr>
          <w:ilvl w:val="0"/>
          <w:numId w:val="10"/>
        </w:numPr>
        <w:spacing w:after="120"/>
        <w:rPr>
          <w:rFonts w:asciiTheme="minorHAnsi" w:hAnsiTheme="minorHAnsi" w:cstheme="minorHAnsi"/>
          <w:b/>
          <w:sz w:val="20"/>
          <w:szCs w:val="20"/>
        </w:rPr>
      </w:pPr>
      <w:r w:rsidRPr="00A758BE">
        <w:rPr>
          <w:rFonts w:asciiTheme="minorHAnsi" w:hAnsiTheme="minorHAnsi" w:cstheme="minorHAnsi"/>
          <w:b/>
          <w:sz w:val="20"/>
          <w:szCs w:val="20"/>
        </w:rPr>
        <w:t>Quality Improvement Poster Template</w:t>
      </w:r>
      <w:r w:rsidRPr="003116B2">
        <w:rPr>
          <w:rFonts w:asciiTheme="minorHAnsi" w:hAnsiTheme="minorHAnsi" w:cstheme="minorHAnsi"/>
          <w:b/>
          <w:sz w:val="20"/>
          <w:szCs w:val="20"/>
        </w:rPr>
        <w:t xml:space="preserve"> </w:t>
      </w:r>
    </w:p>
    <w:p w14:paraId="1EEE7DAB" w14:textId="70B81AD8" w:rsidR="00CA42D9" w:rsidRPr="003116B2" w:rsidRDefault="00CA42D9" w:rsidP="009E3F81">
      <w:pPr>
        <w:pStyle w:val="ListParagraph"/>
        <w:numPr>
          <w:ilvl w:val="0"/>
          <w:numId w:val="10"/>
        </w:numPr>
        <w:spacing w:after="240"/>
        <w:rPr>
          <w:rFonts w:asciiTheme="minorHAnsi" w:hAnsiTheme="minorHAnsi" w:cstheme="minorHAnsi"/>
          <w:b/>
          <w:sz w:val="20"/>
          <w:szCs w:val="20"/>
        </w:rPr>
      </w:pPr>
      <w:r w:rsidRPr="00A758BE">
        <w:rPr>
          <w:rFonts w:asciiTheme="minorHAnsi" w:hAnsiTheme="minorHAnsi" w:cstheme="minorHAnsi"/>
          <w:b/>
          <w:sz w:val="20"/>
          <w:szCs w:val="20"/>
        </w:rPr>
        <w:t>Research Poster Template</w:t>
      </w:r>
    </w:p>
    <w:p w14:paraId="30D00F03" w14:textId="77777777" w:rsidR="00BB5DD2" w:rsidRDefault="00BB5DD2" w:rsidP="00BB5DD2">
      <w:pPr>
        <w:pStyle w:val="Default"/>
        <w:numPr>
          <w:ilvl w:val="0"/>
          <w:numId w:val="9"/>
        </w:numPr>
        <w:spacing w:after="120"/>
        <w:rPr>
          <w:rFonts w:asciiTheme="minorHAnsi" w:hAnsiTheme="minorHAnsi" w:cstheme="minorHAnsi"/>
          <w:sz w:val="20"/>
          <w:szCs w:val="20"/>
        </w:rPr>
      </w:pPr>
      <w:r>
        <w:rPr>
          <w:rFonts w:asciiTheme="minorHAnsi" w:hAnsiTheme="minorHAnsi" w:cstheme="minorHAnsi"/>
          <w:sz w:val="20"/>
          <w:szCs w:val="20"/>
        </w:rPr>
        <w:t xml:space="preserve">When should I have my poster design completed? </w:t>
      </w:r>
    </w:p>
    <w:p w14:paraId="38DCA482" w14:textId="77777777" w:rsidR="00BB5DD2" w:rsidRDefault="00BB5DD2" w:rsidP="00BB5DD2">
      <w:pPr>
        <w:pStyle w:val="Default"/>
        <w:spacing w:after="240"/>
        <w:ind w:left="990"/>
        <w:rPr>
          <w:rFonts w:asciiTheme="minorHAnsi" w:hAnsiTheme="minorHAnsi" w:cstheme="minorHAnsi"/>
          <w:sz w:val="20"/>
          <w:szCs w:val="20"/>
        </w:rPr>
      </w:pPr>
      <w:r>
        <w:rPr>
          <w:rFonts w:asciiTheme="minorHAnsi" w:hAnsiTheme="minorHAnsi" w:cstheme="minorHAnsi"/>
          <w:b/>
          <w:bCs/>
          <w:sz w:val="20"/>
          <w:szCs w:val="20"/>
        </w:rPr>
        <w:t xml:space="preserve">We advise all abstracts submitters to complete their poster design, no later than July 31, 2022. This will allow enough time for the team to prepare and record a presentation.  </w:t>
      </w:r>
    </w:p>
    <w:p w14:paraId="32334668" w14:textId="77777777" w:rsidR="00DB35FE" w:rsidRPr="003116B2" w:rsidRDefault="00DB35FE" w:rsidP="009E3F81">
      <w:pPr>
        <w:pStyle w:val="Default"/>
        <w:numPr>
          <w:ilvl w:val="0"/>
          <w:numId w:val="9"/>
        </w:numPr>
        <w:spacing w:after="120"/>
        <w:rPr>
          <w:rFonts w:asciiTheme="minorHAnsi" w:hAnsiTheme="minorHAnsi" w:cstheme="minorHAnsi"/>
          <w:sz w:val="20"/>
          <w:szCs w:val="20"/>
        </w:rPr>
      </w:pPr>
      <w:r w:rsidRPr="003116B2">
        <w:rPr>
          <w:rFonts w:asciiTheme="minorHAnsi" w:hAnsiTheme="minorHAnsi" w:cstheme="minorHAnsi"/>
          <w:sz w:val="20"/>
          <w:szCs w:val="20"/>
        </w:rPr>
        <w:t xml:space="preserve">When should my poster presentation be complete? </w:t>
      </w:r>
    </w:p>
    <w:p w14:paraId="0B532D70" w14:textId="43E3FFEF" w:rsidR="00DB35FE" w:rsidRPr="003116B2" w:rsidRDefault="00DB35FE" w:rsidP="00BB5DD2">
      <w:pPr>
        <w:pStyle w:val="Default"/>
        <w:spacing w:after="240"/>
        <w:ind w:left="990"/>
        <w:rPr>
          <w:rFonts w:asciiTheme="minorHAnsi" w:hAnsiTheme="minorHAnsi" w:cstheme="minorHAnsi"/>
          <w:b/>
          <w:bCs/>
          <w:sz w:val="20"/>
          <w:szCs w:val="20"/>
        </w:rPr>
      </w:pPr>
      <w:r w:rsidRPr="003116B2">
        <w:rPr>
          <w:rFonts w:asciiTheme="minorHAnsi" w:hAnsiTheme="minorHAnsi" w:cstheme="minorHAnsi"/>
          <w:b/>
          <w:bCs/>
          <w:sz w:val="20"/>
          <w:szCs w:val="20"/>
        </w:rPr>
        <w:t xml:space="preserve">Poster presentations should be recorded in VoiceThread no later than </w:t>
      </w:r>
      <w:r w:rsidR="00BB5DD2">
        <w:rPr>
          <w:rFonts w:asciiTheme="minorHAnsi" w:hAnsiTheme="minorHAnsi" w:cstheme="minorHAnsi"/>
          <w:b/>
          <w:bCs/>
          <w:sz w:val="20"/>
          <w:szCs w:val="20"/>
        </w:rPr>
        <w:t>August</w:t>
      </w:r>
      <w:r w:rsidRPr="003116B2">
        <w:rPr>
          <w:rFonts w:asciiTheme="minorHAnsi" w:hAnsiTheme="minorHAnsi" w:cstheme="minorHAnsi"/>
          <w:b/>
          <w:bCs/>
          <w:sz w:val="20"/>
          <w:szCs w:val="20"/>
        </w:rPr>
        <w:t xml:space="preserve"> </w:t>
      </w:r>
      <w:r w:rsidR="00BB5DD2">
        <w:rPr>
          <w:rFonts w:asciiTheme="minorHAnsi" w:hAnsiTheme="minorHAnsi" w:cstheme="minorHAnsi"/>
          <w:b/>
          <w:bCs/>
          <w:sz w:val="20"/>
          <w:szCs w:val="20"/>
        </w:rPr>
        <w:t>18</w:t>
      </w:r>
      <w:r w:rsidRPr="003116B2">
        <w:rPr>
          <w:rFonts w:asciiTheme="minorHAnsi" w:hAnsiTheme="minorHAnsi" w:cstheme="minorHAnsi"/>
          <w:b/>
          <w:bCs/>
          <w:sz w:val="20"/>
          <w:szCs w:val="20"/>
        </w:rPr>
        <w:t>, 202</w:t>
      </w:r>
      <w:r w:rsidR="0061251A">
        <w:rPr>
          <w:rFonts w:asciiTheme="minorHAnsi" w:hAnsiTheme="minorHAnsi" w:cstheme="minorHAnsi"/>
          <w:b/>
          <w:bCs/>
          <w:sz w:val="20"/>
          <w:szCs w:val="20"/>
        </w:rPr>
        <w:t>2</w:t>
      </w:r>
      <w:r w:rsidR="003116B2" w:rsidRPr="003116B2">
        <w:rPr>
          <w:rFonts w:asciiTheme="minorHAnsi" w:hAnsiTheme="minorHAnsi" w:cstheme="minorHAnsi"/>
          <w:b/>
          <w:bCs/>
          <w:sz w:val="20"/>
          <w:szCs w:val="20"/>
        </w:rPr>
        <w:t>,</w:t>
      </w:r>
      <w:r w:rsidRPr="003116B2">
        <w:rPr>
          <w:rFonts w:asciiTheme="minorHAnsi" w:hAnsiTheme="minorHAnsi" w:cstheme="minorHAnsi"/>
          <w:b/>
          <w:bCs/>
          <w:sz w:val="20"/>
          <w:szCs w:val="20"/>
        </w:rPr>
        <w:t xml:space="preserve"> 1 week prior to the conference.  Details about recording a virtual poster presentation will be forthcoming.</w:t>
      </w:r>
    </w:p>
    <w:p w14:paraId="7EE1D59E" w14:textId="128ECCCA" w:rsidR="00C714BC" w:rsidRPr="003116B2" w:rsidRDefault="007C6F02" w:rsidP="009E3F81">
      <w:pPr>
        <w:pStyle w:val="Default"/>
        <w:numPr>
          <w:ilvl w:val="0"/>
          <w:numId w:val="9"/>
        </w:numPr>
        <w:spacing w:after="120"/>
        <w:rPr>
          <w:rFonts w:asciiTheme="minorHAnsi" w:hAnsiTheme="minorHAnsi" w:cstheme="minorHAnsi"/>
          <w:sz w:val="20"/>
          <w:szCs w:val="20"/>
        </w:rPr>
      </w:pPr>
      <w:r w:rsidRPr="003116B2">
        <w:rPr>
          <w:rFonts w:asciiTheme="minorHAnsi" w:hAnsiTheme="minorHAnsi" w:cstheme="minorHAnsi"/>
          <w:sz w:val="20"/>
          <w:szCs w:val="20"/>
        </w:rPr>
        <w:t xml:space="preserve">Is there anything I should not include </w:t>
      </w:r>
      <w:r w:rsidR="00CA42D9" w:rsidRPr="003116B2">
        <w:rPr>
          <w:rFonts w:asciiTheme="minorHAnsi" w:hAnsiTheme="minorHAnsi" w:cstheme="minorHAnsi"/>
          <w:sz w:val="20"/>
          <w:szCs w:val="20"/>
        </w:rPr>
        <w:t>on</w:t>
      </w:r>
      <w:r w:rsidRPr="003116B2">
        <w:rPr>
          <w:rFonts w:asciiTheme="minorHAnsi" w:hAnsiTheme="minorHAnsi" w:cstheme="minorHAnsi"/>
          <w:sz w:val="20"/>
          <w:szCs w:val="20"/>
        </w:rPr>
        <w:t xml:space="preserve"> my poster?</w:t>
      </w:r>
    </w:p>
    <w:p w14:paraId="4F723C34" w14:textId="0A7E410A" w:rsidR="00DE2D82" w:rsidRPr="00BB5DD2" w:rsidRDefault="00DE2D82" w:rsidP="00BB5DD2">
      <w:pPr>
        <w:spacing w:after="240"/>
        <w:ind w:left="990"/>
        <w:rPr>
          <w:rFonts w:asciiTheme="minorHAnsi" w:hAnsiTheme="minorHAnsi" w:cstheme="minorHAnsi"/>
          <w:b/>
          <w:sz w:val="20"/>
          <w:szCs w:val="20"/>
        </w:rPr>
      </w:pPr>
      <w:r w:rsidRPr="00BB5DD2">
        <w:rPr>
          <w:rFonts w:asciiTheme="minorHAnsi" w:hAnsiTheme="minorHAnsi" w:cstheme="minorHAnsi"/>
          <w:b/>
          <w:sz w:val="20"/>
          <w:szCs w:val="20"/>
        </w:rPr>
        <w:t>Poster presentations will be accessible to both Mayo Clinic and non-Mayo Clinic conference attendees.  Please ensure that poster content is appropriate for public viewing and does not include graphic images, patient identifiers, or business sensitive data/information.</w:t>
      </w:r>
    </w:p>
    <w:p w14:paraId="1CFA6863" w14:textId="0BC41AA6" w:rsidR="00DB35FE" w:rsidRPr="003116B2" w:rsidRDefault="00DB35FE" w:rsidP="009E3F81">
      <w:pPr>
        <w:numPr>
          <w:ilvl w:val="0"/>
          <w:numId w:val="9"/>
        </w:numPr>
        <w:spacing w:after="120"/>
        <w:rPr>
          <w:rFonts w:asciiTheme="minorHAnsi" w:hAnsiTheme="minorHAnsi" w:cstheme="minorHAnsi"/>
          <w:bCs/>
          <w:sz w:val="20"/>
          <w:szCs w:val="20"/>
        </w:rPr>
      </w:pPr>
      <w:r w:rsidRPr="003116B2">
        <w:rPr>
          <w:rFonts w:asciiTheme="minorHAnsi" w:hAnsiTheme="minorHAnsi" w:cstheme="minorHAnsi"/>
          <w:bCs/>
          <w:sz w:val="20"/>
          <w:szCs w:val="20"/>
        </w:rPr>
        <w:t>If I present my poster, how am I expected to interact with poster session viewers?</w:t>
      </w:r>
    </w:p>
    <w:p w14:paraId="556BAE1F" w14:textId="77777777" w:rsidR="00BB5DD2" w:rsidRPr="00BB5DD2" w:rsidRDefault="00BB5DD2" w:rsidP="00BB5DD2">
      <w:pPr>
        <w:pStyle w:val="ListParagraph"/>
        <w:spacing w:after="240"/>
        <w:ind w:left="990"/>
        <w:rPr>
          <w:rFonts w:asciiTheme="minorHAnsi" w:hAnsiTheme="minorHAnsi" w:cstheme="minorHAnsi"/>
          <w:b/>
          <w:sz w:val="20"/>
          <w:szCs w:val="20"/>
        </w:rPr>
      </w:pPr>
      <w:r w:rsidRPr="00BB5DD2">
        <w:rPr>
          <w:rFonts w:asciiTheme="minorHAnsi" w:hAnsiTheme="minorHAnsi" w:cstheme="minorHAnsi"/>
          <w:b/>
          <w:sz w:val="20"/>
          <w:szCs w:val="20"/>
        </w:rPr>
        <w:t xml:space="preserve">Our intent is to create a virtual poster session that allows for the valuable interaction that occurs during an in-person poster session. If you are a poster presenter, you will be expected to engage and respond to any comments received via email from poster session viewers.   </w:t>
      </w:r>
    </w:p>
    <w:p w14:paraId="43D34B97" w14:textId="7DC65A50" w:rsidR="00DB35FE" w:rsidRPr="003116B2" w:rsidRDefault="00DB35FE" w:rsidP="009E3F81">
      <w:pPr>
        <w:numPr>
          <w:ilvl w:val="0"/>
          <w:numId w:val="9"/>
        </w:numPr>
        <w:spacing w:after="120"/>
        <w:rPr>
          <w:rFonts w:asciiTheme="minorHAnsi" w:hAnsiTheme="minorHAnsi" w:cstheme="minorHAnsi"/>
          <w:sz w:val="20"/>
          <w:szCs w:val="20"/>
        </w:rPr>
      </w:pPr>
      <w:r w:rsidRPr="003116B2">
        <w:rPr>
          <w:rFonts w:asciiTheme="minorHAnsi" w:hAnsiTheme="minorHAnsi" w:cstheme="minorHAnsi"/>
          <w:sz w:val="20"/>
          <w:szCs w:val="20"/>
        </w:rPr>
        <w:t xml:space="preserve">Will any posters also be selected for </w:t>
      </w:r>
      <w:r w:rsidR="003116B2" w:rsidRPr="003116B2">
        <w:rPr>
          <w:rFonts w:asciiTheme="minorHAnsi" w:hAnsiTheme="minorHAnsi" w:cstheme="minorHAnsi"/>
          <w:sz w:val="20"/>
          <w:szCs w:val="20"/>
        </w:rPr>
        <w:t xml:space="preserve">an </w:t>
      </w:r>
      <w:r w:rsidRPr="003116B2">
        <w:rPr>
          <w:rFonts w:asciiTheme="minorHAnsi" w:hAnsiTheme="minorHAnsi" w:cstheme="minorHAnsi"/>
          <w:sz w:val="20"/>
          <w:szCs w:val="20"/>
        </w:rPr>
        <w:t xml:space="preserve">oral presentation? </w:t>
      </w:r>
    </w:p>
    <w:p w14:paraId="6DAF6E42" w14:textId="77777777" w:rsidR="00BB5DD2" w:rsidRDefault="00DB35FE" w:rsidP="00BB5DD2">
      <w:pPr>
        <w:spacing w:after="240"/>
        <w:ind w:left="990"/>
        <w:rPr>
          <w:rFonts w:asciiTheme="minorHAnsi" w:hAnsiTheme="minorHAnsi" w:cstheme="minorHAnsi"/>
          <w:b/>
          <w:sz w:val="20"/>
          <w:szCs w:val="20"/>
        </w:rPr>
      </w:pPr>
      <w:r w:rsidRPr="00BB5DD2">
        <w:rPr>
          <w:rFonts w:asciiTheme="minorHAnsi" w:hAnsiTheme="minorHAnsi" w:cstheme="minorHAnsi"/>
          <w:b/>
          <w:sz w:val="20"/>
          <w:szCs w:val="20"/>
        </w:rPr>
        <w:t>Yes</w:t>
      </w:r>
      <w:r w:rsidR="003116B2" w:rsidRPr="00BB5DD2">
        <w:rPr>
          <w:rFonts w:asciiTheme="minorHAnsi" w:hAnsiTheme="minorHAnsi" w:cstheme="minorHAnsi"/>
          <w:b/>
          <w:sz w:val="20"/>
          <w:szCs w:val="20"/>
        </w:rPr>
        <w:t>, s</w:t>
      </w:r>
      <w:r w:rsidRPr="00BB5DD2">
        <w:rPr>
          <w:rFonts w:asciiTheme="minorHAnsi" w:hAnsiTheme="minorHAnsi" w:cstheme="minorHAnsi"/>
          <w:b/>
          <w:sz w:val="20"/>
          <w:szCs w:val="20"/>
        </w:rPr>
        <w:t xml:space="preserve">elect top posters may be invited to present at the Mayo Clinic </w:t>
      </w:r>
      <w:r w:rsidR="00BB5DD2">
        <w:rPr>
          <w:rFonts w:asciiTheme="minorHAnsi" w:hAnsiTheme="minorHAnsi" w:cstheme="minorHAnsi"/>
          <w:b/>
          <w:sz w:val="20"/>
          <w:szCs w:val="20"/>
        </w:rPr>
        <w:t xml:space="preserve">2022 Quality Symposium or at a future event. </w:t>
      </w:r>
    </w:p>
    <w:p w14:paraId="5C840E4B" w14:textId="7E25C259" w:rsidR="00C714BC" w:rsidRPr="00BB5DD2" w:rsidRDefault="00B75587" w:rsidP="00BB5DD2">
      <w:pPr>
        <w:pStyle w:val="ListParagraph"/>
        <w:numPr>
          <w:ilvl w:val="0"/>
          <w:numId w:val="9"/>
        </w:numPr>
        <w:spacing w:after="120"/>
        <w:ind w:left="994"/>
        <w:rPr>
          <w:rFonts w:asciiTheme="minorHAnsi" w:hAnsiTheme="minorHAnsi" w:cstheme="minorHAnsi"/>
          <w:sz w:val="20"/>
          <w:szCs w:val="20"/>
        </w:rPr>
      </w:pPr>
      <w:r w:rsidRPr="00BB5DD2">
        <w:rPr>
          <w:rFonts w:asciiTheme="minorHAnsi" w:hAnsiTheme="minorHAnsi" w:cstheme="minorHAnsi"/>
          <w:sz w:val="20"/>
          <w:szCs w:val="20"/>
        </w:rPr>
        <w:t xml:space="preserve">Will any posters </w:t>
      </w:r>
      <w:r w:rsidR="00DB35FE" w:rsidRPr="00BB5DD2">
        <w:rPr>
          <w:rFonts w:asciiTheme="minorHAnsi" w:hAnsiTheme="minorHAnsi" w:cstheme="minorHAnsi"/>
          <w:sz w:val="20"/>
          <w:szCs w:val="20"/>
        </w:rPr>
        <w:t>receive recognition</w:t>
      </w:r>
      <w:r w:rsidRPr="00BB5DD2">
        <w:rPr>
          <w:rFonts w:asciiTheme="minorHAnsi" w:hAnsiTheme="minorHAnsi" w:cstheme="minorHAnsi"/>
          <w:sz w:val="20"/>
          <w:szCs w:val="20"/>
        </w:rPr>
        <w:t xml:space="preserve">? </w:t>
      </w:r>
    </w:p>
    <w:p w14:paraId="7C58D57B" w14:textId="54902702" w:rsidR="00CA42D9" w:rsidRPr="00BB5DD2" w:rsidRDefault="0059488A" w:rsidP="00BB5DD2">
      <w:pPr>
        <w:spacing w:after="240"/>
        <w:ind w:left="990"/>
        <w:rPr>
          <w:rFonts w:asciiTheme="minorHAnsi" w:hAnsiTheme="minorHAnsi" w:cstheme="minorHAnsi"/>
          <w:b/>
          <w:sz w:val="20"/>
          <w:szCs w:val="20"/>
        </w:rPr>
      </w:pPr>
      <w:r w:rsidRPr="00BB5DD2">
        <w:rPr>
          <w:rFonts w:asciiTheme="minorHAnsi" w:hAnsiTheme="minorHAnsi" w:cstheme="minorHAnsi"/>
          <w:b/>
          <w:sz w:val="20"/>
          <w:szCs w:val="20"/>
        </w:rPr>
        <w:t>Yes</w:t>
      </w:r>
      <w:r w:rsidR="003116B2" w:rsidRPr="00BB5DD2">
        <w:rPr>
          <w:rFonts w:asciiTheme="minorHAnsi" w:hAnsiTheme="minorHAnsi" w:cstheme="minorHAnsi"/>
          <w:b/>
          <w:sz w:val="20"/>
          <w:szCs w:val="20"/>
        </w:rPr>
        <w:t>, t</w:t>
      </w:r>
      <w:r w:rsidR="00DB35FE" w:rsidRPr="00BB5DD2">
        <w:rPr>
          <w:rFonts w:asciiTheme="minorHAnsi" w:hAnsiTheme="minorHAnsi" w:cstheme="minorHAnsi"/>
          <w:b/>
          <w:sz w:val="20"/>
          <w:szCs w:val="20"/>
        </w:rPr>
        <w:t>op rated posters will be listed on the</w:t>
      </w:r>
      <w:r w:rsidR="00BB5DD2">
        <w:rPr>
          <w:rFonts w:asciiTheme="minorHAnsi" w:hAnsiTheme="minorHAnsi" w:cstheme="minorHAnsi"/>
          <w:b/>
          <w:sz w:val="20"/>
          <w:szCs w:val="20"/>
        </w:rPr>
        <w:t xml:space="preserve"> 2022</w:t>
      </w:r>
      <w:r w:rsidR="00DB35FE" w:rsidRPr="00BB5DD2">
        <w:rPr>
          <w:rFonts w:asciiTheme="minorHAnsi" w:hAnsiTheme="minorHAnsi" w:cstheme="minorHAnsi"/>
          <w:b/>
          <w:sz w:val="20"/>
          <w:szCs w:val="20"/>
        </w:rPr>
        <w:t xml:space="preserve"> Quality </w:t>
      </w:r>
      <w:r w:rsidR="00BB5DD2">
        <w:rPr>
          <w:rFonts w:asciiTheme="minorHAnsi" w:hAnsiTheme="minorHAnsi" w:cstheme="minorHAnsi"/>
          <w:b/>
          <w:sz w:val="20"/>
          <w:szCs w:val="20"/>
        </w:rPr>
        <w:t>Symposium</w:t>
      </w:r>
      <w:r w:rsidR="00DB35FE" w:rsidRPr="00BB5DD2">
        <w:rPr>
          <w:rFonts w:asciiTheme="minorHAnsi" w:hAnsiTheme="minorHAnsi" w:cstheme="minorHAnsi"/>
          <w:b/>
          <w:sz w:val="20"/>
          <w:szCs w:val="20"/>
        </w:rPr>
        <w:t xml:space="preserve"> webpage, will receive a certificate of </w:t>
      </w:r>
      <w:r w:rsidR="009435F5" w:rsidRPr="00BB5DD2">
        <w:rPr>
          <w:rFonts w:asciiTheme="minorHAnsi" w:hAnsiTheme="minorHAnsi" w:cstheme="minorHAnsi"/>
          <w:b/>
          <w:sz w:val="20"/>
          <w:szCs w:val="20"/>
        </w:rPr>
        <w:t>recognition,</w:t>
      </w:r>
      <w:r w:rsidR="00DB35FE" w:rsidRPr="00BB5DD2">
        <w:rPr>
          <w:rFonts w:asciiTheme="minorHAnsi" w:hAnsiTheme="minorHAnsi" w:cstheme="minorHAnsi"/>
          <w:b/>
          <w:sz w:val="20"/>
          <w:szCs w:val="20"/>
        </w:rPr>
        <w:t xml:space="preserve"> and may be invited for an oral presentation. </w:t>
      </w:r>
      <w:r w:rsidRPr="00BB5DD2" w:rsidDel="0059488A">
        <w:rPr>
          <w:rFonts w:asciiTheme="minorHAnsi" w:hAnsiTheme="minorHAnsi" w:cstheme="minorHAnsi"/>
          <w:b/>
          <w:sz w:val="20"/>
          <w:szCs w:val="20"/>
        </w:rPr>
        <w:t xml:space="preserve"> </w:t>
      </w:r>
    </w:p>
    <w:sectPr w:rsidR="00CA42D9" w:rsidRPr="00BB5DD2" w:rsidSect="009435F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8C1"/>
    <w:multiLevelType w:val="hybridMultilevel"/>
    <w:tmpl w:val="AB7C4C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730BB8"/>
    <w:multiLevelType w:val="hybridMultilevel"/>
    <w:tmpl w:val="677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A40BB"/>
    <w:multiLevelType w:val="hybridMultilevel"/>
    <w:tmpl w:val="BAF85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F353E"/>
    <w:multiLevelType w:val="hybridMultilevel"/>
    <w:tmpl w:val="74988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6F12EA"/>
    <w:multiLevelType w:val="hybridMultilevel"/>
    <w:tmpl w:val="9B7EA6C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F475848"/>
    <w:multiLevelType w:val="hybridMultilevel"/>
    <w:tmpl w:val="274E614E"/>
    <w:lvl w:ilvl="0" w:tplc="AC7200B8">
      <w:start w:val="1"/>
      <w:numFmt w:val="decimal"/>
      <w:lvlText w:val="%1."/>
      <w:lvlJc w:val="left"/>
      <w:pPr>
        <w:tabs>
          <w:tab w:val="num" w:pos="990"/>
        </w:tabs>
        <w:ind w:left="99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B089F"/>
    <w:multiLevelType w:val="hybridMultilevel"/>
    <w:tmpl w:val="133A0CFC"/>
    <w:lvl w:ilvl="0" w:tplc="AC7200B8">
      <w:start w:val="1"/>
      <w:numFmt w:val="decimal"/>
      <w:lvlText w:val="%1."/>
      <w:lvlJc w:val="left"/>
      <w:pPr>
        <w:tabs>
          <w:tab w:val="num" w:pos="990"/>
        </w:tabs>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444F4"/>
    <w:multiLevelType w:val="hybridMultilevel"/>
    <w:tmpl w:val="25DA7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57289C"/>
    <w:multiLevelType w:val="hybridMultilevel"/>
    <w:tmpl w:val="50CE4DBE"/>
    <w:lvl w:ilvl="0" w:tplc="04090001">
      <w:start w:val="1"/>
      <w:numFmt w:val="bullet"/>
      <w:lvlText w:val=""/>
      <w:lvlJc w:val="left"/>
      <w:pPr>
        <w:tabs>
          <w:tab w:val="num" w:pos="1710"/>
        </w:tabs>
        <w:ind w:left="1710" w:hanging="360"/>
      </w:pPr>
      <w:rPr>
        <w:rFonts w:ascii="Symbol" w:hAnsi="Symbol"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2"/>
  </w:num>
  <w:num w:numId="4">
    <w:abstractNumId w:val="1"/>
  </w:num>
  <w:num w:numId="5">
    <w:abstractNumId w:val="7"/>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87"/>
    <w:rsid w:val="000656E1"/>
    <w:rsid w:val="000C197B"/>
    <w:rsid w:val="00125A1F"/>
    <w:rsid w:val="00126A25"/>
    <w:rsid w:val="00156506"/>
    <w:rsid w:val="003116B2"/>
    <w:rsid w:val="003E6C7C"/>
    <w:rsid w:val="004164A6"/>
    <w:rsid w:val="004253C5"/>
    <w:rsid w:val="00435436"/>
    <w:rsid w:val="0044539C"/>
    <w:rsid w:val="004722F6"/>
    <w:rsid w:val="004A6075"/>
    <w:rsid w:val="004A79EB"/>
    <w:rsid w:val="004C11C6"/>
    <w:rsid w:val="0059488A"/>
    <w:rsid w:val="005A3A8D"/>
    <w:rsid w:val="005B5582"/>
    <w:rsid w:val="005C51F0"/>
    <w:rsid w:val="005F37AE"/>
    <w:rsid w:val="0061251A"/>
    <w:rsid w:val="006A4E1B"/>
    <w:rsid w:val="007350AA"/>
    <w:rsid w:val="007C6F02"/>
    <w:rsid w:val="00895204"/>
    <w:rsid w:val="009435F5"/>
    <w:rsid w:val="0098763F"/>
    <w:rsid w:val="009A47C2"/>
    <w:rsid w:val="009E3F81"/>
    <w:rsid w:val="00A06FAA"/>
    <w:rsid w:val="00A758BE"/>
    <w:rsid w:val="00A94936"/>
    <w:rsid w:val="00A9545E"/>
    <w:rsid w:val="00AF68A3"/>
    <w:rsid w:val="00B75587"/>
    <w:rsid w:val="00BB5DD2"/>
    <w:rsid w:val="00C714BC"/>
    <w:rsid w:val="00CA42D9"/>
    <w:rsid w:val="00CC3F16"/>
    <w:rsid w:val="00D14CE9"/>
    <w:rsid w:val="00D23195"/>
    <w:rsid w:val="00DB35FE"/>
    <w:rsid w:val="00DD1B36"/>
    <w:rsid w:val="00DE2D82"/>
    <w:rsid w:val="00EA37D0"/>
    <w:rsid w:val="00EC2872"/>
    <w:rsid w:val="00F0177A"/>
    <w:rsid w:val="00F06D00"/>
    <w:rsid w:val="00F567E4"/>
    <w:rsid w:val="00FA63E4"/>
    <w:rsid w:val="00FE0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D24D"/>
  <w15:docId w15:val="{1B2F32E9-1932-4006-B066-FA10C040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587"/>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5587"/>
    <w:rPr>
      <w:color w:val="0000FF"/>
      <w:u w:val="single"/>
    </w:rPr>
  </w:style>
  <w:style w:type="paragraph" w:styleId="ListParagraph">
    <w:name w:val="List Paragraph"/>
    <w:basedOn w:val="Normal"/>
    <w:uiPriority w:val="34"/>
    <w:qFormat/>
    <w:rsid w:val="00DD1B36"/>
    <w:pPr>
      <w:ind w:left="720"/>
      <w:contextualSpacing/>
    </w:pPr>
  </w:style>
  <w:style w:type="character" w:styleId="FollowedHyperlink">
    <w:name w:val="FollowedHyperlink"/>
    <w:basedOn w:val="DefaultParagraphFont"/>
    <w:uiPriority w:val="99"/>
    <w:semiHidden/>
    <w:unhideWhenUsed/>
    <w:rsid w:val="00125A1F"/>
    <w:rPr>
      <w:color w:val="800080" w:themeColor="followedHyperlink"/>
      <w:u w:val="single"/>
    </w:rPr>
  </w:style>
  <w:style w:type="character" w:styleId="CommentReference">
    <w:name w:val="annotation reference"/>
    <w:basedOn w:val="DefaultParagraphFont"/>
    <w:uiPriority w:val="99"/>
    <w:semiHidden/>
    <w:unhideWhenUsed/>
    <w:rsid w:val="0098763F"/>
    <w:rPr>
      <w:sz w:val="16"/>
      <w:szCs w:val="16"/>
    </w:rPr>
  </w:style>
  <w:style w:type="paragraph" w:styleId="CommentText">
    <w:name w:val="annotation text"/>
    <w:basedOn w:val="Normal"/>
    <w:link w:val="CommentTextChar"/>
    <w:uiPriority w:val="99"/>
    <w:semiHidden/>
    <w:unhideWhenUsed/>
    <w:rsid w:val="0098763F"/>
    <w:rPr>
      <w:sz w:val="20"/>
      <w:szCs w:val="20"/>
    </w:rPr>
  </w:style>
  <w:style w:type="character" w:customStyle="1" w:styleId="CommentTextChar">
    <w:name w:val="Comment Text Char"/>
    <w:basedOn w:val="DefaultParagraphFont"/>
    <w:link w:val="CommentText"/>
    <w:uiPriority w:val="99"/>
    <w:semiHidden/>
    <w:rsid w:val="0098763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8763F"/>
    <w:rPr>
      <w:b/>
      <w:bCs/>
    </w:rPr>
  </w:style>
  <w:style w:type="character" w:customStyle="1" w:styleId="CommentSubjectChar">
    <w:name w:val="Comment Subject Char"/>
    <w:basedOn w:val="CommentTextChar"/>
    <w:link w:val="CommentSubject"/>
    <w:uiPriority w:val="99"/>
    <w:semiHidden/>
    <w:rsid w:val="0098763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8763F"/>
    <w:rPr>
      <w:rFonts w:ascii="Tahoma" w:hAnsi="Tahoma" w:cs="Tahoma"/>
      <w:sz w:val="16"/>
      <w:szCs w:val="16"/>
    </w:rPr>
  </w:style>
  <w:style w:type="character" w:customStyle="1" w:styleId="BalloonTextChar">
    <w:name w:val="Balloon Text Char"/>
    <w:basedOn w:val="DefaultParagraphFont"/>
    <w:link w:val="BalloonText"/>
    <w:uiPriority w:val="99"/>
    <w:semiHidden/>
    <w:rsid w:val="0098763F"/>
    <w:rPr>
      <w:rFonts w:ascii="Tahoma" w:eastAsia="Times New Roman" w:hAnsi="Tahoma" w:cs="Tahoma"/>
      <w:sz w:val="16"/>
      <w:szCs w:val="16"/>
    </w:rPr>
  </w:style>
  <w:style w:type="paragraph" w:customStyle="1" w:styleId="Default">
    <w:name w:val="Default"/>
    <w:rsid w:val="0098763F"/>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5B5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96851">
      <w:bodyDiv w:val="1"/>
      <w:marLeft w:val="0"/>
      <w:marRight w:val="0"/>
      <w:marTop w:val="0"/>
      <w:marBottom w:val="0"/>
      <w:divBdr>
        <w:top w:val="none" w:sz="0" w:space="0" w:color="auto"/>
        <w:left w:val="none" w:sz="0" w:space="0" w:color="auto"/>
        <w:bottom w:val="none" w:sz="0" w:space="0" w:color="auto"/>
        <w:right w:val="none" w:sz="0" w:space="0" w:color="auto"/>
      </w:divBdr>
    </w:div>
    <w:div w:id="712927749">
      <w:bodyDiv w:val="1"/>
      <w:marLeft w:val="0"/>
      <w:marRight w:val="0"/>
      <w:marTop w:val="0"/>
      <w:marBottom w:val="0"/>
      <w:divBdr>
        <w:top w:val="none" w:sz="0" w:space="0" w:color="auto"/>
        <w:left w:val="none" w:sz="0" w:space="0" w:color="auto"/>
        <w:bottom w:val="none" w:sz="0" w:space="0" w:color="auto"/>
        <w:right w:val="none" w:sz="0" w:space="0" w:color="auto"/>
      </w:divBdr>
    </w:div>
    <w:div w:id="861480968">
      <w:bodyDiv w:val="1"/>
      <w:marLeft w:val="0"/>
      <w:marRight w:val="0"/>
      <w:marTop w:val="0"/>
      <w:marBottom w:val="0"/>
      <w:divBdr>
        <w:top w:val="none" w:sz="0" w:space="0" w:color="auto"/>
        <w:left w:val="none" w:sz="0" w:space="0" w:color="auto"/>
        <w:bottom w:val="none" w:sz="0" w:space="0" w:color="auto"/>
        <w:right w:val="none" w:sz="0" w:space="0" w:color="auto"/>
      </w:divBdr>
    </w:div>
    <w:div w:id="890772698">
      <w:bodyDiv w:val="1"/>
      <w:marLeft w:val="0"/>
      <w:marRight w:val="0"/>
      <w:marTop w:val="0"/>
      <w:marBottom w:val="0"/>
      <w:divBdr>
        <w:top w:val="none" w:sz="0" w:space="0" w:color="auto"/>
        <w:left w:val="none" w:sz="0" w:space="0" w:color="auto"/>
        <w:bottom w:val="none" w:sz="0" w:space="0" w:color="auto"/>
        <w:right w:val="none" w:sz="0" w:space="0" w:color="auto"/>
      </w:divBdr>
    </w:div>
    <w:div w:id="993073238">
      <w:bodyDiv w:val="1"/>
      <w:marLeft w:val="0"/>
      <w:marRight w:val="0"/>
      <w:marTop w:val="0"/>
      <w:marBottom w:val="0"/>
      <w:divBdr>
        <w:top w:val="none" w:sz="0" w:space="0" w:color="auto"/>
        <w:left w:val="none" w:sz="0" w:space="0" w:color="auto"/>
        <w:bottom w:val="none" w:sz="0" w:space="0" w:color="auto"/>
        <w:right w:val="none" w:sz="0" w:space="0" w:color="auto"/>
      </w:divBdr>
    </w:div>
    <w:div w:id="1444375888">
      <w:bodyDiv w:val="1"/>
      <w:marLeft w:val="0"/>
      <w:marRight w:val="0"/>
      <w:marTop w:val="0"/>
      <w:marBottom w:val="0"/>
      <w:divBdr>
        <w:top w:val="none" w:sz="0" w:space="0" w:color="auto"/>
        <w:left w:val="none" w:sz="0" w:space="0" w:color="auto"/>
        <w:bottom w:val="none" w:sz="0" w:space="0" w:color="auto"/>
        <w:right w:val="none" w:sz="0" w:space="0" w:color="auto"/>
      </w:divBdr>
    </w:div>
    <w:div w:id="151448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e.mayo.edu/AZQualitySymposium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E2978-FC64-4F0C-A1AF-9DB7C2F2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772</Words>
  <Characters>4404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E Clark</dc:creator>
  <cp:lastModifiedBy>Cadden, Gloria</cp:lastModifiedBy>
  <cp:revision>2</cp:revision>
  <dcterms:created xsi:type="dcterms:W3CDTF">2022-05-02T21:48:00Z</dcterms:created>
  <dcterms:modified xsi:type="dcterms:W3CDTF">2022-05-02T21:48:00Z</dcterms:modified>
</cp:coreProperties>
</file>