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ABAA" w14:textId="2ADDA86D" w:rsidR="11792DFC" w:rsidRDefault="11792DFC" w:rsidP="0B0CD309">
      <w:pPr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18</w:t>
      </w:r>
      <w:r w:rsidRPr="0B0CD309">
        <w:rPr>
          <w:rFonts w:eastAsia="Arial"/>
          <w:b/>
          <w:bCs/>
          <w:i/>
          <w:iCs/>
          <w:color w:val="9900FF"/>
          <w:sz w:val="20"/>
          <w:szCs w:val="20"/>
          <w:vertAlign w:val="superscript"/>
        </w:rPr>
        <w:t>th</w:t>
      </w: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 xml:space="preserve"> Annual Stroke and Cerebrovascular Disease Review 2026</w:t>
      </w:r>
    </w:p>
    <w:p w14:paraId="779ABE63" w14:textId="45295DD6" w:rsidR="11792DFC" w:rsidRDefault="11792DFC" w:rsidP="0B0CD309">
      <w:pPr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The Ritz-Carlton Amelia Island, Florida</w:t>
      </w:r>
    </w:p>
    <w:p w14:paraId="1727BE11" w14:textId="675838AE" w:rsidR="11792DFC" w:rsidRDefault="11792DFC" w:rsidP="0B0CD309">
      <w:pPr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 xml:space="preserve">October 14-17th, 2026 </w:t>
      </w:r>
    </w:p>
    <w:p w14:paraId="4DBD0F4A" w14:textId="3C022B7E" w:rsidR="11792DFC" w:rsidRDefault="11792DFC" w:rsidP="0B0CD309">
      <w:pPr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Eastern Standard Time</w:t>
      </w:r>
    </w:p>
    <w:p w14:paraId="2001971A" w14:textId="77777777" w:rsidR="00774956" w:rsidRDefault="00774956">
      <w:pPr>
        <w:pStyle w:val="BodyText"/>
        <w:kinsoku w:val="0"/>
        <w:overflowPunct w:val="0"/>
        <w:rPr>
          <w:sz w:val="2"/>
          <w:szCs w:val="2"/>
        </w:rPr>
      </w:pPr>
    </w:p>
    <w:p w14:paraId="780E7E09" w14:textId="77777777" w:rsidR="00774956" w:rsidRDefault="00774956">
      <w:pPr>
        <w:pStyle w:val="BodyText"/>
        <w:kinsoku w:val="0"/>
        <w:overflowPunct w:val="0"/>
        <w:spacing w:before="22"/>
        <w:rPr>
          <w:sz w:val="2"/>
          <w:szCs w:val="2"/>
        </w:rPr>
      </w:pPr>
    </w:p>
    <w:p w14:paraId="5F0604F2" w14:textId="77777777" w:rsidR="00774956" w:rsidRDefault="00774956">
      <w:pPr>
        <w:pStyle w:val="BodyText"/>
        <w:kinsoku w:val="0"/>
        <w:overflowPunct w:val="0"/>
        <w:ind w:left="720"/>
        <w:rPr>
          <w:b w:val="0"/>
          <w:bCs w:val="0"/>
          <w:color w:val="9900FF"/>
          <w:spacing w:val="-6"/>
          <w:sz w:val="2"/>
          <w:szCs w:val="2"/>
        </w:rPr>
      </w:pPr>
      <w:proofErr w:type="spellStart"/>
      <w:proofErr w:type="gramStart"/>
      <w:r>
        <w:rPr>
          <w:b w:val="0"/>
          <w:bCs w:val="0"/>
          <w:color w:val="9900FF"/>
          <w:spacing w:val="-6"/>
          <w:sz w:val="2"/>
          <w:szCs w:val="2"/>
        </w:rPr>
        <w:t>i</w:t>
      </w:r>
      <w:proofErr w:type="spellEnd"/>
      <w:proofErr w:type="gramEnd"/>
    </w:p>
    <w:tbl>
      <w:tblPr>
        <w:tblW w:w="10740" w:type="dxa"/>
        <w:tblInd w:w="1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9540"/>
      </w:tblGrid>
      <w:tr w:rsidR="00774956" w14:paraId="755CE312" w14:textId="77777777" w:rsidTr="0CB91AE0">
        <w:trPr>
          <w:trHeight w:val="900"/>
        </w:trPr>
        <w:tc>
          <w:tcPr>
            <w:tcW w:w="1074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none" w:sz="6" w:space="0" w:color="auto"/>
              <w:right w:val="single" w:sz="8" w:space="0" w:color="000000" w:themeColor="text1"/>
            </w:tcBorders>
            <w:shd w:val="clear" w:color="auto" w:fill="000000" w:themeFill="text1"/>
          </w:tcPr>
          <w:p w14:paraId="50B37EA9" w14:textId="321E6679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</w:pPr>
            <w:r w:rsidRPr="0B0CD309">
              <w:rPr>
                <w:rFonts w:eastAsia="Arial"/>
                <w:color w:val="FFFFFF"/>
                <w:sz w:val="20"/>
                <w:szCs w:val="20"/>
              </w:rPr>
              <w:t>Pre-Course</w:t>
            </w:r>
            <w:r w:rsidRPr="0B0CD309">
              <w:rPr>
                <w:rFonts w:eastAsia="Arial"/>
                <w:color w:val="FFFFFF"/>
                <w:spacing w:val="-11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color w:val="FFFFFF"/>
                <w:sz w:val="20"/>
                <w:szCs w:val="20"/>
              </w:rPr>
              <w:t>Offering:</w:t>
            </w:r>
            <w:r w:rsidRPr="0B0CD309">
              <w:rPr>
                <w:rFonts w:eastAsia="Arial"/>
                <w:color w:val="FFFFFF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color w:val="FFFFFF"/>
                <w:sz w:val="20"/>
                <w:szCs w:val="20"/>
              </w:rPr>
              <w:t>Allied</w:t>
            </w:r>
            <w:r w:rsidRPr="0B0CD309">
              <w:rPr>
                <w:rFonts w:eastAsia="Arial"/>
                <w:color w:val="FFFFFF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color w:val="FFFFFF"/>
                <w:sz w:val="20"/>
                <w:szCs w:val="20"/>
              </w:rPr>
              <w:t>Health</w:t>
            </w:r>
            <w:r w:rsidRPr="0B0CD309">
              <w:rPr>
                <w:rFonts w:eastAsia="Arial"/>
                <w:color w:val="FFFFFF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color w:val="FFFFFF"/>
                <w:sz w:val="20"/>
                <w:szCs w:val="20"/>
              </w:rPr>
              <w:t xml:space="preserve">Session </w:t>
            </w:r>
          </w:p>
          <w:p w14:paraId="04F8A47D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rFonts w:eastAsia="Arial"/>
                <w:color w:val="FFFFFF"/>
                <w:sz w:val="20"/>
                <w:szCs w:val="20"/>
              </w:rPr>
            </w:pPr>
            <w:r w:rsidRPr="0B0CD309">
              <w:rPr>
                <w:rFonts w:eastAsia="Arial"/>
                <w:color w:val="FFFFFF"/>
                <w:sz w:val="20"/>
                <w:szCs w:val="20"/>
              </w:rPr>
              <w:t>Wednesday, October 14, 2026</w:t>
            </w:r>
          </w:p>
          <w:p w14:paraId="51CB0A74" w14:textId="41F07192" w:rsidR="00774956" w:rsidRDefault="4872F32D" w:rsidP="0B0CD309">
            <w:pPr>
              <w:pStyle w:val="TableParagraph"/>
              <w:spacing w:before="0"/>
              <w:ind w:left="0"/>
              <w:jc w:val="center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B0CD309">
              <w:rPr>
                <w:rFonts w:eastAsia="Arial"/>
                <w:color w:val="FFFFFF" w:themeColor="background1"/>
                <w:sz w:val="20"/>
                <w:szCs w:val="20"/>
              </w:rPr>
              <w:t>Directors</w:t>
            </w:r>
          </w:p>
        </w:tc>
      </w:tr>
      <w:tr w:rsidR="00BA7174" w14:paraId="4895B708" w14:textId="77777777" w:rsidTr="0CB91AE0">
        <w:trPr>
          <w:trHeight w:val="534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802F11" w14:textId="77777777" w:rsidR="00BA7174" w:rsidRPr="00BA7174" w:rsidRDefault="00BA7174" w:rsidP="0B0CD309">
            <w:pPr>
              <w:pStyle w:val="TableParagraph"/>
              <w:kinsoku w:val="0"/>
              <w:overflowPunct w:val="0"/>
              <w:spacing w:before="0"/>
              <w:jc w:val="center"/>
              <w:rPr>
                <w:rFonts w:eastAsia="Arial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Day 1: Wednesday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9A46A9" w14:textId="05AE7645" w:rsidR="00BA7174" w:rsidRPr="00BA7174" w:rsidRDefault="3F441A0A">
            <w:pPr>
              <w:pStyle w:val="TableParagraph"/>
              <w:kinsoku w:val="0"/>
              <w:overflowPunct w:val="0"/>
              <w:spacing w:before="62"/>
              <w:ind w:left="98"/>
            </w:pPr>
            <w:r w:rsidRPr="0B0CD309">
              <w:rPr>
                <w:rFonts w:eastAsia="Arial"/>
                <w:b/>
                <w:bCs/>
                <w:sz w:val="20"/>
                <w:szCs w:val="20"/>
              </w:rPr>
              <w:t xml:space="preserve">Moderator: </w:t>
            </w:r>
            <w:r w:rsidRPr="0B0CD309">
              <w:rPr>
                <w:rFonts w:eastAsia="Arial"/>
                <w:sz w:val="20"/>
                <w:szCs w:val="20"/>
              </w:rPr>
              <w:t>Amanda Tomlinson, DNP, APRN</w:t>
            </w:r>
          </w:p>
        </w:tc>
      </w:tr>
      <w:tr w:rsidR="00774956" w14:paraId="2C6C5F00" w14:textId="77777777" w:rsidTr="0CB91AE0">
        <w:trPr>
          <w:trHeight w:val="534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9B8E7D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7:30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>AM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B6306C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62"/>
              <w:ind w:left="98"/>
              <w:rPr>
                <w:rFonts w:eastAsia="Arial"/>
                <w:b/>
                <w:bCs/>
                <w:spacing w:val="-2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z w:val="20"/>
                <w:szCs w:val="20"/>
              </w:rPr>
              <w:t>Registration</w:t>
            </w:r>
            <w:r w:rsidRPr="0B0CD309">
              <w:rPr>
                <w:rFonts w:eastAsia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/</w:t>
            </w:r>
            <w:r w:rsidRPr="0B0CD309">
              <w:rPr>
                <w:rFonts w:eastAsia="Arial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Continental</w:t>
            </w:r>
            <w:r w:rsidRPr="0B0CD309">
              <w:rPr>
                <w:rFonts w:eastAsia="Arial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Breakfast</w:t>
            </w:r>
            <w:r w:rsidRPr="0B0CD309">
              <w:rPr>
                <w:rFonts w:eastAsia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/</w:t>
            </w:r>
            <w:r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Exhibits</w:t>
            </w:r>
          </w:p>
        </w:tc>
      </w:tr>
      <w:tr w:rsidR="00774956" w14:paraId="7AD507CC" w14:textId="77777777" w:rsidTr="0CB91AE0">
        <w:trPr>
          <w:trHeight w:val="673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854C94" w14:textId="420F38FD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7:</w:t>
            </w:r>
            <w:r w:rsidR="60222A18" w:rsidRPr="0B0CD309">
              <w:rPr>
                <w:rFonts w:eastAsia="Arial"/>
                <w:sz w:val="20"/>
                <w:szCs w:val="20"/>
              </w:rPr>
              <w:t>55</w:t>
            </w:r>
            <w:r w:rsidRPr="0B0CD309">
              <w:rPr>
                <w:rFonts w:eastAsia="Arial"/>
                <w:sz w:val="20"/>
                <w:szCs w:val="20"/>
              </w:rPr>
              <w:t xml:space="preserve"> AM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D7B1D8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72"/>
              <w:ind w:left="98"/>
              <w:rPr>
                <w:rFonts w:eastAsia="Arial"/>
                <w:b/>
                <w:bCs/>
                <w:spacing w:val="-2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z w:val="20"/>
                <w:szCs w:val="20"/>
              </w:rPr>
              <w:t>Welcome</w:t>
            </w:r>
            <w:r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and</w:t>
            </w:r>
            <w:r w:rsidRPr="0B0CD309">
              <w:rPr>
                <w:rFonts w:eastAsia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Introduction</w:t>
            </w:r>
          </w:p>
          <w:p w14:paraId="25CE6A69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98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Amanda</w:t>
            </w:r>
            <w:r w:rsidRPr="0B0CD309">
              <w:rPr>
                <w:rFonts w:eastAsia="Arial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Tomlinson,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DNP,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 xml:space="preserve"> APRN</w:t>
            </w:r>
          </w:p>
        </w:tc>
      </w:tr>
      <w:tr w:rsidR="00774956" w14:paraId="3BC7B446" w14:textId="77777777" w:rsidTr="0CB91AE0">
        <w:trPr>
          <w:trHeight w:val="2480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990C27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8:00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>AM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741580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72"/>
              <w:ind w:left="98"/>
              <w:rPr>
                <w:rFonts w:eastAsia="Arial"/>
                <w:b/>
                <w:bCs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z w:val="20"/>
                <w:szCs w:val="20"/>
              </w:rPr>
              <w:t>Stroke</w:t>
            </w:r>
            <w:r w:rsidRPr="0B0CD309">
              <w:rPr>
                <w:rFonts w:eastAsia="Arial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Nursing</w:t>
            </w:r>
            <w:r w:rsidRPr="0B0CD309">
              <w:rPr>
                <w:rFonts w:eastAsia="Arial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Review</w:t>
            </w:r>
            <w:r w:rsidRPr="0B0CD309">
              <w:rPr>
                <w:rFonts w:eastAsia="Arial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Course:</w:t>
            </w:r>
            <w:r w:rsidRPr="0B0CD309">
              <w:rPr>
                <w:rFonts w:eastAsia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Review</w:t>
            </w:r>
            <w:r w:rsidRPr="0B0CD309">
              <w:rPr>
                <w:rFonts w:eastAsia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of</w:t>
            </w:r>
            <w:r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Stroke</w:t>
            </w:r>
            <w:r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Across</w:t>
            </w:r>
            <w:r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the</w:t>
            </w:r>
            <w:r w:rsidRPr="0B0CD309">
              <w:rPr>
                <w:rFonts w:eastAsia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Continuum</w:t>
            </w:r>
            <w:r w:rsidRPr="0B0CD309">
              <w:rPr>
                <w:rFonts w:eastAsia="Arial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of</w:t>
            </w:r>
            <w:r w:rsidRPr="0B0CD309">
              <w:rPr>
                <w:rFonts w:eastAsia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pacing w:val="-4"/>
                <w:sz w:val="20"/>
                <w:szCs w:val="20"/>
              </w:rPr>
              <w:t>Care</w:t>
            </w:r>
          </w:p>
          <w:p w14:paraId="0369A778" w14:textId="77777777" w:rsidR="00774956" w:rsidRPr="00BA7174" w:rsidRDefault="00774956" w:rsidP="0B0CD309">
            <w:pPr>
              <w:pStyle w:val="TableParagraph"/>
              <w:numPr>
                <w:ilvl w:val="0"/>
                <w:numId w:val="4"/>
              </w:numPr>
              <w:tabs>
                <w:tab w:val="left" w:pos="818"/>
              </w:tabs>
              <w:kinsoku w:val="0"/>
              <w:overflowPunct w:val="0"/>
              <w:spacing w:before="0"/>
              <w:rPr>
                <w:rFonts w:eastAsia="Arial"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Neuroanatomy-</w:t>
            </w:r>
            <w:r w:rsidRPr="0B0CD309">
              <w:rPr>
                <w:rFonts w:eastAsia="Arial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Jessica</w:t>
            </w:r>
            <w:r w:rsidRPr="0B0CD309">
              <w:rPr>
                <w:rFonts w:eastAsia="Arial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Scott,</w:t>
            </w:r>
            <w:r w:rsidRPr="0B0CD309">
              <w:rPr>
                <w:rFonts w:eastAsia="Arial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>RT</w:t>
            </w:r>
          </w:p>
          <w:p w14:paraId="074A6384" w14:textId="77777777" w:rsidR="00774956" w:rsidRPr="00BA7174" w:rsidRDefault="00774956" w:rsidP="0B0CD309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kinsoku w:val="0"/>
              <w:overflowPunct w:val="0"/>
              <w:spacing w:before="0" w:line="229" w:lineRule="exact"/>
              <w:ind w:left="817" w:hanging="359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Stroke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Recognition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and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Assessment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-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Marcus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Goodfellow,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DNP,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>APRN</w:t>
            </w:r>
          </w:p>
          <w:p w14:paraId="4BD865EA" w14:textId="77777777" w:rsidR="00774956" w:rsidRPr="00BA7174" w:rsidRDefault="00774956" w:rsidP="0B0CD309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kinsoku w:val="0"/>
              <w:overflowPunct w:val="0"/>
              <w:spacing w:before="0" w:line="229" w:lineRule="exact"/>
              <w:ind w:left="817" w:hanging="359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Acute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Ischemic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Stroke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Management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-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Marcus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Goodfellow,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DNP,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>APRN</w:t>
            </w:r>
          </w:p>
          <w:p w14:paraId="47CAAD3B" w14:textId="77777777" w:rsidR="00774956" w:rsidRPr="00BA7174" w:rsidRDefault="00774956" w:rsidP="0B0CD309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kinsoku w:val="0"/>
              <w:overflowPunct w:val="0"/>
              <w:spacing w:before="1"/>
              <w:ind w:left="817" w:hanging="359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Hemorrhagic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Stroke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Management-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Amanda</w:t>
            </w:r>
            <w:r w:rsidRPr="0B0CD309">
              <w:rPr>
                <w:rFonts w:eastAsia="Arial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Tomlinson,</w:t>
            </w:r>
            <w:r w:rsidRPr="0B0CD309">
              <w:rPr>
                <w:rFonts w:eastAsia="Arial"/>
                <w:spacing w:val="-10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DNP,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>APRN</w:t>
            </w:r>
          </w:p>
          <w:p w14:paraId="45648780" w14:textId="77777777" w:rsidR="00774956" w:rsidRPr="00BA7174" w:rsidRDefault="00774956" w:rsidP="0B0CD309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kinsoku w:val="0"/>
              <w:overflowPunct w:val="0"/>
              <w:spacing w:before="0"/>
              <w:ind w:left="817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Neurologic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and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Medical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Complications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-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Amanda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Tomlinson,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DNP,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>APRN</w:t>
            </w:r>
          </w:p>
          <w:p w14:paraId="3CAF15E3" w14:textId="78B09AFA" w:rsidR="00774956" w:rsidRPr="00BA7174" w:rsidRDefault="00774956" w:rsidP="0CB91AE0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kinsoku w:val="0"/>
              <w:overflowPunct w:val="0"/>
              <w:spacing w:before="1"/>
              <w:ind w:left="817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Pharmacology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proofErr w:type="gramStart"/>
            <w:r w:rsidRPr="0B0CD309">
              <w:rPr>
                <w:rFonts w:eastAsia="Arial"/>
                <w:sz w:val="20"/>
                <w:szCs w:val="20"/>
              </w:rPr>
              <w:t>–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="18EE2B93" w:rsidRPr="0B0CD309">
              <w:rPr>
                <w:rFonts w:eastAsia="Arial"/>
                <w:sz w:val="20"/>
                <w:szCs w:val="20"/>
              </w:rPr>
              <w:t xml:space="preserve"> </w:t>
            </w:r>
            <w:r w:rsidR="18EE2B93" w:rsidRPr="0CB91AE0">
              <w:rPr>
                <w:rFonts w:eastAsia="Arial"/>
                <w:sz w:val="20"/>
                <w:szCs w:val="20"/>
              </w:rPr>
              <w:t>Amanda</w:t>
            </w:r>
            <w:proofErr w:type="gramEnd"/>
            <w:r w:rsidR="18EE2B93" w:rsidRPr="0CB91AE0">
              <w:rPr>
                <w:rFonts w:eastAsia="Arial"/>
                <w:sz w:val="20"/>
                <w:szCs w:val="20"/>
              </w:rPr>
              <w:t xml:space="preserve"> Tomlinson, DNP, APRN</w:t>
            </w:r>
          </w:p>
          <w:p w14:paraId="23E77DE2" w14:textId="77777777" w:rsidR="00774956" w:rsidRPr="00BA7174" w:rsidRDefault="00774956" w:rsidP="0B0CD309">
            <w:pPr>
              <w:pStyle w:val="TableParagraph"/>
              <w:numPr>
                <w:ilvl w:val="0"/>
                <w:numId w:val="4"/>
              </w:numPr>
              <w:tabs>
                <w:tab w:val="left" w:pos="818"/>
              </w:tabs>
              <w:kinsoku w:val="0"/>
              <w:overflowPunct w:val="0"/>
              <w:spacing w:before="0" w:line="229" w:lineRule="exact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Post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Acute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&amp;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Rehabilitation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-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Sue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Brown,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BSN,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RN,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CNRN,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>SCRN</w:t>
            </w:r>
          </w:p>
          <w:p w14:paraId="02D50778" w14:textId="77777777" w:rsidR="00774956" w:rsidRPr="00BA7174" w:rsidRDefault="00774956" w:rsidP="0B0CD309">
            <w:pPr>
              <w:pStyle w:val="TableParagraph"/>
              <w:numPr>
                <w:ilvl w:val="0"/>
                <w:numId w:val="4"/>
              </w:numPr>
              <w:tabs>
                <w:tab w:val="left" w:pos="818"/>
              </w:tabs>
              <w:kinsoku w:val="0"/>
              <w:overflowPunct w:val="0"/>
              <w:spacing w:before="0" w:line="229" w:lineRule="exact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Nursing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Care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Across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the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Continuum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–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Vanesa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Vanderhye,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MSN,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4"/>
                <w:sz w:val="20"/>
                <w:szCs w:val="20"/>
              </w:rPr>
              <w:t>SCRN</w:t>
            </w:r>
          </w:p>
          <w:p w14:paraId="418C3B32" w14:textId="77777777" w:rsidR="00774956" w:rsidRPr="00BA7174" w:rsidRDefault="00774956" w:rsidP="0B0CD309">
            <w:pPr>
              <w:pStyle w:val="TableParagraph"/>
              <w:numPr>
                <w:ilvl w:val="0"/>
                <w:numId w:val="4"/>
              </w:numPr>
              <w:tabs>
                <w:tab w:val="left" w:pos="818"/>
              </w:tabs>
              <w:kinsoku w:val="0"/>
              <w:overflowPunct w:val="0"/>
              <w:spacing w:before="0"/>
              <w:rPr>
                <w:rFonts w:eastAsia="Arial"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Quality,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Safety,</w:t>
            </w:r>
            <w:r w:rsidRPr="0B0CD30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and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Performance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Improvement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-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Jessica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Talbot,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z w:val="20"/>
                <w:szCs w:val="20"/>
              </w:rPr>
              <w:t>BSN,</w:t>
            </w:r>
            <w:r w:rsidRPr="0B0CD309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>RN</w:t>
            </w:r>
          </w:p>
        </w:tc>
      </w:tr>
      <w:tr w:rsidR="00774956" w14:paraId="2C4A9083" w14:textId="77777777" w:rsidTr="0CB91AE0">
        <w:trPr>
          <w:trHeight w:val="409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5BBA5E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rFonts w:eastAsia="Arial"/>
                <w:spacing w:val="-7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12:00</w:t>
            </w:r>
            <w:r w:rsidRPr="0B0CD309">
              <w:rPr>
                <w:rFonts w:eastAsia="Arial"/>
                <w:spacing w:val="-13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7"/>
                <w:sz w:val="20"/>
                <w:szCs w:val="20"/>
              </w:rPr>
              <w:t>PM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09994B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69"/>
              <w:ind w:left="98"/>
              <w:rPr>
                <w:rFonts w:eastAsia="Arial"/>
                <w:b/>
                <w:bCs/>
                <w:spacing w:val="-2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Lunch/Exhibits</w:t>
            </w:r>
          </w:p>
        </w:tc>
      </w:tr>
      <w:tr w:rsidR="00774956" w14:paraId="2A827D6A" w14:textId="77777777" w:rsidTr="0CB91AE0">
        <w:trPr>
          <w:trHeight w:val="527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96C942" w14:textId="77777777" w:rsidR="00774956" w:rsidRPr="00BA7174" w:rsidRDefault="00BA7174" w:rsidP="0B0CD309">
            <w:pPr>
              <w:pStyle w:val="TableParagraph"/>
              <w:kinsoku w:val="0"/>
              <w:overflowPunct w:val="0"/>
              <w:spacing w:before="0" w:line="220" w:lineRule="exact"/>
              <w:ind w:left="9"/>
              <w:jc w:val="center"/>
              <w:rPr>
                <w:rFonts w:eastAsia="Arial"/>
                <w:spacing w:val="-7"/>
                <w:sz w:val="20"/>
                <w:szCs w:val="20"/>
              </w:rPr>
            </w:pPr>
            <w:r>
              <w:br/>
            </w:r>
            <w:r w:rsidR="00774956" w:rsidRPr="0B0CD309">
              <w:rPr>
                <w:rFonts w:eastAsia="Arial"/>
                <w:sz w:val="20"/>
                <w:szCs w:val="20"/>
              </w:rPr>
              <w:t>12:45</w:t>
            </w:r>
            <w:r w:rsidR="00774956" w:rsidRPr="0B0CD309">
              <w:rPr>
                <w:rFonts w:eastAsia="Arial"/>
                <w:spacing w:val="-13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pacing w:val="-7"/>
                <w:sz w:val="20"/>
                <w:szCs w:val="20"/>
              </w:rPr>
              <w:t>PM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B3B063" w14:textId="77777777" w:rsidR="00774956" w:rsidRPr="00BA7174" w:rsidRDefault="534C6E1C" w:rsidP="0B0CD309">
            <w:pPr>
              <w:pStyle w:val="TableParagraph"/>
              <w:kinsoku w:val="0"/>
              <w:overflowPunct w:val="0"/>
              <w:spacing w:before="0" w:line="220" w:lineRule="exact"/>
              <w:ind w:left="-1"/>
              <w:rPr>
                <w:rFonts w:eastAsia="Arial"/>
                <w:b/>
                <w:bCs/>
                <w:spacing w:val="-10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Allied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Health</w:t>
            </w:r>
            <w:r w:rsidR="00774956" w:rsidRPr="0B0CD309">
              <w:rPr>
                <w:rFonts w:eastAsia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Poster</w:t>
            </w:r>
            <w:r w:rsidR="00774956" w:rsidRPr="0B0CD309">
              <w:rPr>
                <w:rFonts w:eastAsia="Arial"/>
                <w:b/>
                <w:bCs/>
                <w:spacing w:val="3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Presentations</w:t>
            </w:r>
            <w:r w:rsidR="00774956" w:rsidRPr="0B0CD309">
              <w:rPr>
                <w:rFonts w:eastAsia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(General</w:t>
            </w:r>
            <w:r w:rsidR="00774956" w:rsidRPr="0B0CD309">
              <w:rPr>
                <w:rFonts w:eastAsia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Session</w:t>
            </w:r>
            <w:r w:rsidR="00774956" w:rsidRPr="0B0CD309">
              <w:rPr>
                <w:rFonts w:eastAsia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e-presentations/posters)</w:t>
            </w:r>
            <w:r w:rsidR="00774956" w:rsidRPr="0B0CD309">
              <w:rPr>
                <w:rFonts w:eastAsia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limit</w:t>
            </w:r>
            <w:r w:rsidR="00774956" w:rsidRPr="0B0CD309">
              <w:rPr>
                <w:rFonts w:eastAsia="Arial"/>
                <w:b/>
                <w:bCs/>
                <w:spacing w:val="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>5</w:t>
            </w:r>
          </w:p>
        </w:tc>
      </w:tr>
      <w:tr w:rsidR="00774956" w14:paraId="2C897DB5" w14:textId="77777777" w:rsidTr="0CB91AE0">
        <w:trPr>
          <w:trHeight w:val="630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120EDE" w14:textId="77777777" w:rsidR="00774956" w:rsidRPr="00BA7174" w:rsidRDefault="00BA7174" w:rsidP="0B0CD309">
            <w:pPr>
              <w:pStyle w:val="TableParagraph"/>
              <w:kinsoku w:val="0"/>
              <w:overflowPunct w:val="0"/>
              <w:spacing w:before="0" w:line="223" w:lineRule="exact"/>
              <w:ind w:left="9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>
              <w:br/>
            </w:r>
            <w:r w:rsidR="00774956" w:rsidRPr="0B0CD309">
              <w:rPr>
                <w:rFonts w:eastAsia="Arial"/>
                <w:sz w:val="20"/>
                <w:szCs w:val="20"/>
              </w:rPr>
              <w:t>1:15</w:t>
            </w:r>
            <w:r w:rsidR="00774956"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pacing w:val="-5"/>
                <w:sz w:val="20"/>
                <w:szCs w:val="20"/>
              </w:rPr>
              <w:t>PM</w:t>
            </w:r>
          </w:p>
        </w:tc>
        <w:tc>
          <w:tcPr>
            <w:tcW w:w="9540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D13FCE" w14:textId="77777777" w:rsidR="00774956" w:rsidRPr="00BA7174" w:rsidRDefault="534C6E1C" w:rsidP="0B0CD309">
            <w:pPr>
              <w:pStyle w:val="TableParagraph"/>
              <w:kinsoku w:val="0"/>
              <w:overflowPunct w:val="0"/>
              <w:spacing w:before="0"/>
              <w:ind w:left="-1"/>
              <w:rPr>
                <w:rFonts w:eastAsia="Arial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APP</w:t>
            </w:r>
            <w:r w:rsidR="00774956" w:rsidRPr="0B0CD309">
              <w:rPr>
                <w:rFonts w:eastAsia="Arial"/>
                <w:b/>
                <w:bCs/>
                <w:spacing w:val="-13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Session-</w:t>
            </w:r>
            <w:r w:rsidR="00774956" w:rsidRPr="0B0CD309">
              <w:rPr>
                <w:rFonts w:eastAsia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Focus</w:t>
            </w:r>
            <w:r w:rsidR="00774956" w:rsidRPr="0B0CD309">
              <w:rPr>
                <w:rFonts w:eastAsia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on</w:t>
            </w:r>
            <w:r w:rsidR="00774956" w:rsidRPr="0B0CD309">
              <w:rPr>
                <w:rFonts w:eastAsia="Arial"/>
                <w:b/>
                <w:bCs/>
                <w:spacing w:val="-13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APP topics</w:t>
            </w:r>
            <w:r w:rsidR="006A34D3">
              <w:br/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z w:val="20"/>
                <w:szCs w:val="20"/>
              </w:rPr>
              <w:t>Michelle Ojard, PA-C</w:t>
            </w:r>
          </w:p>
        </w:tc>
      </w:tr>
      <w:tr w:rsidR="00774956" w14:paraId="031E7E58" w14:textId="77777777" w:rsidTr="0CB91AE0">
        <w:trPr>
          <w:trHeight w:val="510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A84140" w14:textId="77777777" w:rsidR="00774956" w:rsidRPr="00BA7174" w:rsidRDefault="00BA7174" w:rsidP="0B0CD309">
            <w:pPr>
              <w:pStyle w:val="TableParagraph"/>
              <w:kinsoku w:val="0"/>
              <w:overflowPunct w:val="0"/>
              <w:spacing w:before="0" w:line="220" w:lineRule="exact"/>
              <w:ind w:left="9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>
              <w:br/>
            </w:r>
            <w:r w:rsidR="00774956" w:rsidRPr="0B0CD309">
              <w:rPr>
                <w:rFonts w:eastAsia="Arial"/>
                <w:sz w:val="20"/>
                <w:szCs w:val="20"/>
              </w:rPr>
              <w:t>2:00</w:t>
            </w:r>
            <w:r w:rsidR="00774956"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pacing w:val="-5"/>
                <w:sz w:val="20"/>
                <w:szCs w:val="20"/>
              </w:rPr>
              <w:t>PM</w:t>
            </w:r>
            <w:r>
              <w:br/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DC0C71" w14:textId="77777777" w:rsidR="00774956" w:rsidRPr="00BA7174" w:rsidRDefault="534C6E1C" w:rsidP="0B0CD309">
            <w:pPr>
              <w:pStyle w:val="TableParagraph"/>
              <w:kinsoku w:val="0"/>
              <w:overflowPunct w:val="0"/>
              <w:spacing w:before="0" w:line="220" w:lineRule="exact"/>
              <w:ind w:left="-1"/>
              <w:rPr>
                <w:rFonts w:eastAsia="Arial"/>
                <w:b/>
                <w:bCs/>
                <w:spacing w:val="-2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Poststroke</w:t>
            </w:r>
            <w:r w:rsidR="00774956" w:rsidRPr="0B0CD309">
              <w:rPr>
                <w:rFonts w:eastAsia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Epilepsy</w:t>
            </w:r>
          </w:p>
          <w:p w14:paraId="7AD61CDF" w14:textId="77777777" w:rsidR="00774956" w:rsidRPr="00BA7174" w:rsidRDefault="534C6E1C" w:rsidP="0B0CD309">
            <w:pPr>
              <w:pStyle w:val="TableParagraph"/>
              <w:kinsoku w:val="0"/>
              <w:overflowPunct w:val="0"/>
              <w:spacing w:before="0"/>
              <w:ind w:left="-1"/>
              <w:rPr>
                <w:rFonts w:eastAsia="Arial"/>
                <w:spacing w:val="-4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z w:val="20"/>
                <w:szCs w:val="20"/>
              </w:rPr>
              <w:t>Dominique</w:t>
            </w:r>
            <w:r w:rsidR="00774956" w:rsidRPr="0B0CD309">
              <w:rPr>
                <w:rFonts w:eastAsia="Arial"/>
                <w:spacing w:val="-1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z w:val="20"/>
                <w:szCs w:val="20"/>
              </w:rPr>
              <w:t>Montecino,</w:t>
            </w:r>
            <w:r w:rsidR="00774956" w:rsidRPr="0B0CD309">
              <w:rPr>
                <w:rFonts w:eastAsia="Arial"/>
                <w:spacing w:val="-11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pacing w:val="-4"/>
                <w:sz w:val="20"/>
                <w:szCs w:val="20"/>
              </w:rPr>
              <w:t>M.D.</w:t>
            </w:r>
          </w:p>
        </w:tc>
      </w:tr>
      <w:tr w:rsidR="00774956" w14:paraId="298CA540" w14:textId="77777777" w:rsidTr="0CB91AE0">
        <w:trPr>
          <w:trHeight w:val="375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E195AA" w14:textId="77777777" w:rsidR="00774956" w:rsidRPr="00BA7174" w:rsidRDefault="00BA7174" w:rsidP="0B0CD309">
            <w:pPr>
              <w:pStyle w:val="TableParagraph"/>
              <w:kinsoku w:val="0"/>
              <w:overflowPunct w:val="0"/>
              <w:spacing w:before="0" w:line="220" w:lineRule="exact"/>
              <w:ind w:left="9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>
              <w:br/>
            </w:r>
            <w:r w:rsidR="00774956" w:rsidRPr="0B0CD309">
              <w:rPr>
                <w:rFonts w:eastAsia="Arial"/>
                <w:sz w:val="20"/>
                <w:szCs w:val="20"/>
              </w:rPr>
              <w:t>2:30</w:t>
            </w:r>
            <w:r w:rsidR="00774956"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pacing w:val="-5"/>
                <w:sz w:val="20"/>
                <w:szCs w:val="20"/>
              </w:rPr>
              <w:t>PM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376E3B" w14:textId="77777777" w:rsidR="00774956" w:rsidRPr="00BA7174" w:rsidRDefault="534C6E1C" w:rsidP="0B0CD309">
            <w:pPr>
              <w:pStyle w:val="TableParagraph"/>
              <w:kinsoku w:val="0"/>
              <w:overflowPunct w:val="0"/>
              <w:spacing w:before="0" w:line="220" w:lineRule="exact"/>
              <w:ind w:left="-1"/>
              <w:rPr>
                <w:rFonts w:eastAsia="Arial"/>
                <w:b/>
                <w:bCs/>
                <w:spacing w:val="-2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Break/Exhibits</w:t>
            </w:r>
          </w:p>
        </w:tc>
      </w:tr>
      <w:tr w:rsidR="00774956" w14:paraId="5640BA7E" w14:textId="77777777" w:rsidTr="0CB91AE0">
        <w:trPr>
          <w:trHeight w:val="688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AC5D99" w14:textId="77777777" w:rsidR="00774956" w:rsidRPr="00BA7174" w:rsidRDefault="00BA7174" w:rsidP="0B0CD309">
            <w:pPr>
              <w:pStyle w:val="TableParagraph"/>
              <w:kinsoku w:val="0"/>
              <w:overflowPunct w:val="0"/>
              <w:spacing w:before="0" w:line="220" w:lineRule="exact"/>
              <w:ind w:left="9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>
              <w:br/>
            </w:r>
            <w:r w:rsidRPr="0B0CD309">
              <w:rPr>
                <w:rFonts w:eastAsia="Arial"/>
                <w:sz w:val="20"/>
                <w:szCs w:val="20"/>
              </w:rPr>
              <w:t>2:45 PM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8F65C9" w14:textId="77777777" w:rsidR="00774956" w:rsidRPr="00BA7174" w:rsidRDefault="534C6E1C" w:rsidP="0B0CD309">
            <w:pPr>
              <w:pStyle w:val="TableParagraph"/>
              <w:kinsoku w:val="0"/>
              <w:overflowPunct w:val="0"/>
              <w:spacing w:before="0"/>
              <w:ind w:left="-1"/>
              <w:rPr>
                <w:rFonts w:eastAsia="Arial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Behind</w:t>
            </w:r>
            <w:r w:rsidR="00774956"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the</w:t>
            </w:r>
            <w:r w:rsidR="00774956"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Drape</w:t>
            </w:r>
            <w:r w:rsidR="00774956"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of</w:t>
            </w:r>
            <w:r w:rsidR="00774956" w:rsidRPr="0B0CD309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IR</w:t>
            </w:r>
            <w:r w:rsidR="00774956" w:rsidRPr="0B0CD309">
              <w:rPr>
                <w:rFonts w:eastAsia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>in</w:t>
            </w:r>
            <w:r w:rsidR="00774956" w:rsidRPr="0B0CD309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b/>
                <w:bCs/>
                <w:sz w:val="20"/>
                <w:szCs w:val="20"/>
              </w:rPr>
              <w:t xml:space="preserve">Acute Stroke </w:t>
            </w:r>
            <w:r w:rsidR="006A34D3">
              <w:br/>
            </w:r>
            <w:r w:rsidRPr="0B0CD309">
              <w:rPr>
                <w:rFonts w:eastAsia="Arial"/>
                <w:sz w:val="20"/>
                <w:szCs w:val="20"/>
              </w:rPr>
              <w:t xml:space="preserve"> </w:t>
            </w:r>
            <w:r w:rsidR="00774956" w:rsidRPr="0B0CD309">
              <w:rPr>
                <w:rFonts w:eastAsia="Arial"/>
                <w:sz w:val="20"/>
                <w:szCs w:val="20"/>
              </w:rPr>
              <w:t>Jessica Scott, RT</w:t>
            </w:r>
          </w:p>
        </w:tc>
      </w:tr>
      <w:tr w:rsidR="00774956" w14:paraId="36A5F9E9" w14:textId="77777777" w:rsidTr="0CB91AE0">
        <w:trPr>
          <w:trHeight w:val="720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3F51E3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3:15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>PM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352A55" w14:textId="3AD69789" w:rsidR="00774956" w:rsidRPr="00BA7174" w:rsidRDefault="00774956" w:rsidP="0B0CD309">
            <w:pPr>
              <w:pStyle w:val="TableParagraph"/>
              <w:kinsoku w:val="0"/>
              <w:overflowPunct w:val="0"/>
              <w:spacing w:before="71"/>
              <w:ind w:left="0"/>
              <w:rPr>
                <w:rFonts w:eastAsia="Arial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z w:val="20"/>
                <w:szCs w:val="20"/>
              </w:rPr>
              <w:t>Transitions of Care Challenges, Utility of a Stroke Social Worker in the Outpatient Neurology</w:t>
            </w:r>
            <w:r w:rsidR="4F1BAF69" w:rsidRPr="0B0CD309">
              <w:rPr>
                <w:rFonts w:eastAsia="Arial"/>
                <w:b/>
                <w:bCs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b/>
                <w:bCs/>
                <w:sz w:val="20"/>
                <w:szCs w:val="20"/>
              </w:rPr>
              <w:t>Clinic</w:t>
            </w:r>
            <w:r w:rsidR="006A34D3">
              <w:br/>
            </w:r>
            <w:r w:rsidRPr="0B0CD309">
              <w:rPr>
                <w:rFonts w:eastAsia="Arial"/>
                <w:sz w:val="20"/>
                <w:szCs w:val="20"/>
              </w:rPr>
              <w:t>Sara Lomonte, MSW, LCSW</w:t>
            </w:r>
          </w:p>
        </w:tc>
      </w:tr>
      <w:tr w:rsidR="00774956" w14:paraId="49FDD4CD" w14:textId="77777777" w:rsidTr="0CB91AE0">
        <w:trPr>
          <w:trHeight w:val="620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714360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3:45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>PM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328AA6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72"/>
              <w:ind w:left="98"/>
              <w:rPr>
                <w:rFonts w:eastAsia="Arial"/>
                <w:b/>
                <w:bCs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pacing w:val="-5"/>
                <w:sz w:val="20"/>
                <w:szCs w:val="20"/>
              </w:rPr>
              <w:t>Q&amp;A</w:t>
            </w:r>
          </w:p>
        </w:tc>
      </w:tr>
      <w:tr w:rsidR="00774956" w14:paraId="0767BC75" w14:textId="77777777" w:rsidTr="0CB91AE0">
        <w:trPr>
          <w:trHeight w:val="692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D995CA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rFonts w:eastAsia="Arial"/>
                <w:spacing w:val="-5"/>
                <w:sz w:val="20"/>
                <w:szCs w:val="20"/>
              </w:rPr>
            </w:pPr>
            <w:r w:rsidRPr="0B0CD309">
              <w:rPr>
                <w:rFonts w:eastAsia="Arial"/>
                <w:sz w:val="20"/>
                <w:szCs w:val="20"/>
              </w:rPr>
              <w:t>4:00</w:t>
            </w:r>
            <w:r w:rsidRPr="0B0CD309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B0CD309">
              <w:rPr>
                <w:rFonts w:eastAsia="Arial"/>
                <w:spacing w:val="-5"/>
                <w:sz w:val="20"/>
                <w:szCs w:val="20"/>
              </w:rPr>
              <w:t>PM</w:t>
            </w:r>
          </w:p>
        </w:tc>
        <w:tc>
          <w:tcPr>
            <w:tcW w:w="9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542DA4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69"/>
              <w:ind w:left="98"/>
              <w:rPr>
                <w:rFonts w:eastAsia="Arial"/>
                <w:b/>
                <w:bCs/>
                <w:spacing w:val="-2"/>
                <w:sz w:val="20"/>
                <w:szCs w:val="20"/>
              </w:rPr>
            </w:pPr>
            <w:r w:rsidRPr="0B0CD309">
              <w:rPr>
                <w:rFonts w:eastAsia="Arial"/>
                <w:b/>
                <w:bCs/>
                <w:spacing w:val="-2"/>
                <w:sz w:val="20"/>
                <w:szCs w:val="20"/>
              </w:rPr>
              <w:t>Adjourn</w:t>
            </w:r>
          </w:p>
        </w:tc>
      </w:tr>
    </w:tbl>
    <w:p w14:paraId="31B579BF" w14:textId="77777777" w:rsidR="00774956" w:rsidRDefault="00774956" w:rsidP="0B0CD309">
      <w:pPr>
        <w:rPr>
          <w:rFonts w:eastAsia="Arial"/>
          <w:i/>
          <w:iCs/>
          <w:color w:val="9900FF"/>
          <w:spacing w:val="-6"/>
          <w:sz w:val="20"/>
          <w:szCs w:val="20"/>
        </w:rPr>
        <w:sectPr w:rsidR="00774956">
          <w:footerReference w:type="default" r:id="rId11"/>
          <w:pgSz w:w="12240" w:h="15840"/>
          <w:pgMar w:top="288" w:right="360" w:bottom="288" w:left="720" w:header="821" w:footer="0" w:gutter="0"/>
          <w:pgNumType w:start="1"/>
          <w:cols w:space="720"/>
          <w:noEndnote/>
        </w:sectPr>
      </w:pPr>
    </w:p>
    <w:p w14:paraId="57324F37" w14:textId="13735C88" w:rsidR="00774956" w:rsidRDefault="3AF711DD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lastRenderedPageBreak/>
        <w:t>18</w:t>
      </w:r>
      <w:r w:rsidRPr="0B0CD309">
        <w:rPr>
          <w:rFonts w:eastAsia="Arial"/>
          <w:b/>
          <w:bCs/>
          <w:i/>
          <w:iCs/>
          <w:color w:val="9900FF"/>
          <w:sz w:val="20"/>
          <w:szCs w:val="20"/>
          <w:vertAlign w:val="superscript"/>
        </w:rPr>
        <w:t>th</w:t>
      </w: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 xml:space="preserve"> Annual Stroke and Cerebrovascular Disease Review 2026</w:t>
      </w:r>
    </w:p>
    <w:p w14:paraId="339F1798" w14:textId="2F5CE8E1" w:rsidR="00774956" w:rsidRDefault="3AF711DD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The Ritz-Carlton Amelia Island, Florida</w:t>
      </w:r>
    </w:p>
    <w:p w14:paraId="38C77CF3" w14:textId="4AEAC916" w:rsidR="00774956" w:rsidRDefault="3AF711DD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 xml:space="preserve">October 14-17th, 2026 </w:t>
      </w:r>
    </w:p>
    <w:p w14:paraId="4931956D" w14:textId="651412DF" w:rsidR="00774956" w:rsidRDefault="3AF711DD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Eastern Standard Time</w:t>
      </w:r>
    </w:p>
    <w:p w14:paraId="65C308B8" w14:textId="269FC1BE" w:rsidR="00774956" w:rsidRDefault="00774956">
      <w:pPr>
        <w:pStyle w:val="BodyText"/>
        <w:kinsoku w:val="0"/>
        <w:overflowPunct w:val="0"/>
        <w:spacing w:before="106" w:after="1"/>
        <w:rPr>
          <w:b w:val="0"/>
          <w:bCs w:val="0"/>
        </w:rPr>
      </w:pPr>
    </w:p>
    <w:tbl>
      <w:tblPr>
        <w:tblW w:w="10562" w:type="dxa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2"/>
        <w:gridCol w:w="9240"/>
      </w:tblGrid>
      <w:tr w:rsidR="00774956" w14:paraId="58BE7781" w14:textId="77777777" w:rsidTr="0B0CD309">
        <w:trPr>
          <w:trHeight w:val="990"/>
        </w:trPr>
        <w:tc>
          <w:tcPr>
            <w:tcW w:w="10562" w:type="dxa"/>
            <w:gridSpan w:val="2"/>
            <w:tcBorders>
              <w:top w:val="none" w:sz="6" w:space="0" w:color="auto"/>
              <w:left w:val="single" w:sz="8" w:space="0" w:color="000000" w:themeColor="text1"/>
              <w:bottom w:val="none" w:sz="6" w:space="0" w:color="auto"/>
              <w:right w:val="single" w:sz="8" w:space="0" w:color="000000" w:themeColor="text1"/>
            </w:tcBorders>
            <w:shd w:val="clear" w:color="auto" w:fill="000000" w:themeFill="text1"/>
          </w:tcPr>
          <w:p w14:paraId="6661EA68" w14:textId="0B6EFB10" w:rsidR="00774956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i/>
                <w:iCs/>
                <w:color w:val="FFFFFF" w:themeColor="background1"/>
                <w:sz w:val="20"/>
                <w:szCs w:val="20"/>
              </w:rPr>
            </w:pPr>
            <w:r w:rsidRPr="0B0CD309">
              <w:rPr>
                <w:i/>
                <w:iCs/>
                <w:color w:val="FFFFFF"/>
                <w:sz w:val="20"/>
                <w:szCs w:val="20"/>
              </w:rPr>
              <w:t>Thursday,</w:t>
            </w:r>
            <w:r w:rsidRPr="0B0CD309">
              <w:rPr>
                <w:i/>
                <w:iCs/>
                <w:color w:val="FFFFFF"/>
                <w:spacing w:val="-14"/>
                <w:sz w:val="20"/>
                <w:szCs w:val="20"/>
              </w:rPr>
              <w:t xml:space="preserve"> </w:t>
            </w:r>
            <w:r w:rsidRPr="0B0CD309">
              <w:rPr>
                <w:i/>
                <w:iCs/>
                <w:color w:val="FFFFFF"/>
                <w:sz w:val="20"/>
                <w:szCs w:val="20"/>
              </w:rPr>
              <w:t>October</w:t>
            </w:r>
            <w:r w:rsidRPr="0B0CD309">
              <w:rPr>
                <w:i/>
                <w:iCs/>
                <w:color w:val="FFFFFF"/>
                <w:spacing w:val="-12"/>
                <w:sz w:val="20"/>
                <w:szCs w:val="20"/>
              </w:rPr>
              <w:t xml:space="preserve"> </w:t>
            </w:r>
            <w:r w:rsidRPr="0B0CD309">
              <w:rPr>
                <w:i/>
                <w:iCs/>
                <w:color w:val="FFFFFF"/>
                <w:sz w:val="20"/>
                <w:szCs w:val="20"/>
              </w:rPr>
              <w:t>15,</w:t>
            </w:r>
            <w:r w:rsidR="1F7C562C" w:rsidRPr="0B0CD309">
              <w:rPr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Pr="0B0CD309">
              <w:rPr>
                <w:i/>
                <w:iCs/>
                <w:color w:val="FFFFFF" w:themeColor="background1"/>
                <w:sz w:val="20"/>
                <w:szCs w:val="20"/>
              </w:rPr>
              <w:t xml:space="preserve">2026 </w:t>
            </w:r>
          </w:p>
          <w:p w14:paraId="37512388" w14:textId="7887D1CD" w:rsidR="00774956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</w:pPr>
            <w:r w:rsidRPr="0B0CD309">
              <w:rPr>
                <w:i/>
                <w:iCs/>
                <w:color w:val="FFFFFF" w:themeColor="background1"/>
                <w:sz w:val="20"/>
                <w:szCs w:val="20"/>
              </w:rPr>
              <w:t xml:space="preserve">Fundamentals of Stroke </w:t>
            </w:r>
          </w:p>
          <w:p w14:paraId="063274FB" w14:textId="5DD725C6" w:rsidR="00774956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i/>
                <w:iCs/>
                <w:color w:val="FFFFFF"/>
                <w:sz w:val="20"/>
                <w:szCs w:val="20"/>
              </w:rPr>
            </w:pPr>
            <w:r w:rsidRPr="0B0CD309">
              <w:rPr>
                <w:i/>
                <w:iCs/>
                <w:color w:val="FFFFFF" w:themeColor="background1"/>
                <w:sz w:val="20"/>
                <w:szCs w:val="20"/>
              </w:rPr>
              <w:t>Salon I &amp; 2</w:t>
            </w:r>
          </w:p>
        </w:tc>
      </w:tr>
      <w:tr w:rsidR="00774956" w14:paraId="6DA8729B" w14:textId="77777777" w:rsidTr="0B0CD309">
        <w:trPr>
          <w:trHeight w:val="639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FB8428" w14:textId="77777777" w:rsidR="00774956" w:rsidRPr="00BA7174" w:rsidRDefault="00BA7174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z w:val="20"/>
                <w:szCs w:val="20"/>
              </w:rPr>
            </w:pPr>
            <w:r w:rsidRPr="0B0CD309">
              <w:rPr>
                <w:sz w:val="20"/>
                <w:szCs w:val="20"/>
              </w:rPr>
              <w:t>Day 2: Thursday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09A269" w14:textId="77777777" w:rsidR="00774956" w:rsidRPr="00BA7174" w:rsidRDefault="00774956">
            <w:pPr>
              <w:pStyle w:val="TableParagraph"/>
              <w:kinsoku w:val="0"/>
              <w:overflowPunct w:val="0"/>
              <w:spacing w:before="71"/>
              <w:ind w:left="98"/>
              <w:rPr>
                <w:spacing w:val="-4"/>
                <w:sz w:val="20"/>
                <w:szCs w:val="20"/>
              </w:rPr>
            </w:pPr>
            <w:r w:rsidRPr="00BA7174">
              <w:rPr>
                <w:sz w:val="20"/>
                <w:szCs w:val="20"/>
              </w:rPr>
              <w:t>Moderator:</w:t>
            </w:r>
            <w:r w:rsidRPr="00BA7174">
              <w:rPr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W.</w:t>
            </w:r>
            <w:r w:rsidRPr="00BA7174">
              <w:rPr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David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Freeman,</w:t>
            </w:r>
            <w:r w:rsidRPr="00BA7174">
              <w:rPr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M.D.,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Kevin</w:t>
            </w:r>
            <w:r w:rsidRPr="00BA7174">
              <w:rPr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M.</w:t>
            </w:r>
            <w:r w:rsidRPr="00BA7174">
              <w:rPr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Barrett,</w:t>
            </w:r>
            <w:r w:rsidRPr="00BA7174">
              <w:rPr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spacing w:val="-4"/>
                <w:sz w:val="20"/>
                <w:szCs w:val="20"/>
              </w:rPr>
              <w:t>M.D.</w:t>
            </w:r>
          </w:p>
        </w:tc>
      </w:tr>
      <w:tr w:rsidR="00774956" w14:paraId="17F224D6" w14:textId="77777777" w:rsidTr="0B0CD309">
        <w:trPr>
          <w:trHeight w:val="465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ACDB1B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7:00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5E9120" w14:textId="77777777" w:rsidR="00774956" w:rsidRPr="00933CB4" w:rsidRDefault="00774956">
            <w:pPr>
              <w:pStyle w:val="TableParagraph"/>
              <w:kinsoku w:val="0"/>
              <w:overflowPunct w:val="0"/>
              <w:spacing w:before="81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Registration</w:t>
            </w:r>
            <w:r w:rsidRPr="00933CB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/</w:t>
            </w:r>
            <w:r w:rsidRPr="00933CB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Continental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Breakfast</w:t>
            </w:r>
            <w:r w:rsidRPr="00933CB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/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Exhibits</w:t>
            </w:r>
          </w:p>
        </w:tc>
      </w:tr>
      <w:tr w:rsidR="00774956" w14:paraId="1A172B22" w14:textId="77777777" w:rsidTr="0B0CD309">
        <w:trPr>
          <w:trHeight w:val="639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7BDFAA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7:15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403FE6" w14:textId="77777777" w:rsidR="00774956" w:rsidRPr="00933CB4" w:rsidRDefault="00774956">
            <w:pPr>
              <w:pStyle w:val="TableParagraph"/>
              <w:kinsoku w:val="0"/>
              <w:overflowPunct w:val="0"/>
              <w:spacing w:before="80" w:line="229" w:lineRule="exact"/>
              <w:ind w:left="98"/>
              <w:rPr>
                <w:b/>
                <w:bCs/>
                <w:spacing w:val="-4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Welcome</w:t>
            </w:r>
            <w:r w:rsidRPr="00933CB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and</w:t>
            </w:r>
            <w:r w:rsidRPr="00933CB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proofErr w:type="gramStart"/>
            <w:r w:rsidRPr="00933CB4">
              <w:rPr>
                <w:b/>
                <w:bCs/>
                <w:sz w:val="20"/>
                <w:szCs w:val="20"/>
              </w:rPr>
              <w:t>Pre-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>test</w:t>
            </w:r>
            <w:proofErr w:type="gramEnd"/>
          </w:p>
          <w:p w14:paraId="51E00470" w14:textId="77777777" w:rsidR="00774956" w:rsidRDefault="00774956" w:rsidP="0B0CD309">
            <w:pPr>
              <w:pStyle w:val="TableParagraph"/>
              <w:kinsoku w:val="0"/>
              <w:overflowPunct w:val="0"/>
              <w:spacing w:before="0" w:line="229" w:lineRule="exact"/>
              <w:ind w:left="98"/>
              <w:rPr>
                <w:i/>
                <w:iCs/>
                <w:spacing w:val="-4"/>
                <w:sz w:val="20"/>
                <w:szCs w:val="20"/>
              </w:rPr>
            </w:pPr>
            <w:r w:rsidRPr="00933CB4">
              <w:rPr>
                <w:sz w:val="20"/>
                <w:szCs w:val="20"/>
              </w:rPr>
              <w:t>W.</w:t>
            </w:r>
            <w:r w:rsidRPr="00933CB4">
              <w:rPr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David</w:t>
            </w:r>
            <w:r w:rsidRPr="00933CB4">
              <w:rPr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Freeman,</w:t>
            </w:r>
            <w:r w:rsidRPr="00933CB4">
              <w:rPr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spacing w:val="-4"/>
                <w:sz w:val="20"/>
                <w:szCs w:val="20"/>
              </w:rPr>
              <w:t>M.D.</w:t>
            </w:r>
          </w:p>
        </w:tc>
      </w:tr>
      <w:tr w:rsidR="00774956" w14:paraId="52794BFF" w14:textId="77777777" w:rsidTr="0B0CD309">
        <w:trPr>
          <w:trHeight w:val="690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DE8727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7:30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F3A7CD" w14:textId="77777777" w:rsidR="00774956" w:rsidRPr="00933CB4" w:rsidRDefault="00774956">
            <w:pPr>
              <w:pStyle w:val="TableParagraph"/>
              <w:kinsoku w:val="0"/>
              <w:overflowPunct w:val="0"/>
              <w:spacing w:before="81"/>
              <w:ind w:left="98" w:right="6239"/>
              <w:rPr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Epidemiology of Stroke</w:t>
            </w:r>
            <w:r w:rsidRPr="00933CB4">
              <w:rPr>
                <w:sz w:val="20"/>
                <w:szCs w:val="20"/>
              </w:rPr>
              <w:t xml:space="preserve"> Kevin</w:t>
            </w:r>
            <w:r w:rsidRPr="00933CB4">
              <w:rPr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M.</w:t>
            </w:r>
            <w:r w:rsidRPr="00933CB4">
              <w:rPr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Barrett,</w:t>
            </w:r>
            <w:r w:rsidRPr="00933CB4">
              <w:rPr>
                <w:spacing w:val="-11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M.D.,</w:t>
            </w:r>
            <w:r w:rsidRPr="00933CB4">
              <w:rPr>
                <w:spacing w:val="-11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MSc</w:t>
            </w:r>
          </w:p>
        </w:tc>
      </w:tr>
      <w:tr w:rsidR="00774956" w14:paraId="79CF55E7" w14:textId="77777777" w:rsidTr="0B0CD309">
        <w:trPr>
          <w:trHeight w:val="719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655E64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8:00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E2D341" w14:textId="77777777" w:rsidR="00774956" w:rsidRDefault="00774956" w:rsidP="0B0CD309">
            <w:pPr>
              <w:pStyle w:val="TableParagraph"/>
              <w:kinsoku w:val="0"/>
              <w:overflowPunct w:val="0"/>
              <w:spacing w:before="81"/>
              <w:ind w:left="98"/>
              <w:rPr>
                <w:i/>
                <w:iCs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Vascular</w:t>
            </w:r>
            <w:r w:rsidR="5756BCD1">
              <w:rPr>
                <w:b/>
                <w:bCs/>
                <w:spacing w:val="-14"/>
                <w:sz w:val="20"/>
                <w:szCs w:val="20"/>
              </w:rPr>
              <w:t xml:space="preserve"> N</w:t>
            </w:r>
            <w:r w:rsidRPr="00933CB4">
              <w:rPr>
                <w:b/>
                <w:bCs/>
                <w:sz w:val="20"/>
                <w:szCs w:val="20"/>
              </w:rPr>
              <w:t>euroanatomy</w:t>
            </w:r>
            <w:r>
              <w:br/>
            </w:r>
            <w:r w:rsidRPr="00933CB4">
              <w:rPr>
                <w:sz w:val="20"/>
                <w:szCs w:val="20"/>
              </w:rPr>
              <w:t xml:space="preserve"> Lindsy Williams, M.D.</w:t>
            </w:r>
          </w:p>
        </w:tc>
      </w:tr>
      <w:tr w:rsidR="00774956" w:rsidRPr="00AA2BAE" w14:paraId="6614B3C9" w14:textId="77777777" w:rsidTr="0B0CD309">
        <w:trPr>
          <w:trHeight w:val="702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1F7156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8:30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4BB1CE" w14:textId="77777777" w:rsidR="00774956" w:rsidRPr="006A34D3" w:rsidRDefault="00774956">
            <w:pPr>
              <w:pStyle w:val="TableParagraph"/>
              <w:kinsoku w:val="0"/>
              <w:overflowPunct w:val="0"/>
              <w:spacing w:before="80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6A34D3">
              <w:rPr>
                <w:b/>
                <w:bCs/>
                <w:sz w:val="20"/>
                <w:szCs w:val="20"/>
              </w:rPr>
              <w:t>Neuroimaging</w:t>
            </w:r>
            <w:r w:rsidRPr="006A34D3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6A34D3">
              <w:rPr>
                <w:b/>
                <w:bCs/>
                <w:sz w:val="20"/>
                <w:szCs w:val="20"/>
              </w:rPr>
              <w:t>of</w:t>
            </w:r>
            <w:r w:rsidRPr="006A34D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A34D3">
              <w:rPr>
                <w:b/>
                <w:bCs/>
                <w:sz w:val="20"/>
                <w:szCs w:val="20"/>
              </w:rPr>
              <w:t>Acute</w:t>
            </w:r>
            <w:r w:rsidRPr="006A34D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A34D3">
              <w:rPr>
                <w:b/>
                <w:bCs/>
                <w:sz w:val="20"/>
                <w:szCs w:val="20"/>
              </w:rPr>
              <w:t>Stroke</w:t>
            </w:r>
            <w:r w:rsidRPr="006A34D3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6A34D3">
              <w:rPr>
                <w:b/>
                <w:bCs/>
                <w:sz w:val="20"/>
                <w:szCs w:val="20"/>
              </w:rPr>
              <w:t>&amp;</w:t>
            </w:r>
            <w:r w:rsidRPr="006A34D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A34D3">
              <w:rPr>
                <w:b/>
                <w:bCs/>
                <w:sz w:val="20"/>
                <w:szCs w:val="20"/>
              </w:rPr>
              <w:t>Penumbral</w:t>
            </w:r>
            <w:r w:rsidRPr="006A34D3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6A34D3">
              <w:rPr>
                <w:b/>
                <w:bCs/>
                <w:spacing w:val="-2"/>
                <w:sz w:val="20"/>
                <w:szCs w:val="20"/>
              </w:rPr>
              <w:t>Imaging</w:t>
            </w:r>
          </w:p>
          <w:p w14:paraId="11F10335" w14:textId="77777777" w:rsidR="00774956" w:rsidRPr="00933CB4" w:rsidRDefault="00774956">
            <w:pPr>
              <w:pStyle w:val="TableParagraph"/>
              <w:kinsoku w:val="0"/>
              <w:overflowPunct w:val="0"/>
              <w:spacing w:before="1"/>
              <w:ind w:left="98"/>
              <w:rPr>
                <w:spacing w:val="-4"/>
                <w:sz w:val="20"/>
                <w:szCs w:val="20"/>
                <w:lang w:val="de-DE"/>
              </w:rPr>
            </w:pPr>
            <w:r w:rsidRPr="00933CB4">
              <w:rPr>
                <w:sz w:val="20"/>
                <w:szCs w:val="20"/>
                <w:lang w:val="de-DE"/>
              </w:rPr>
              <w:t>E.</w:t>
            </w:r>
            <w:r w:rsidRPr="00933CB4">
              <w:rPr>
                <w:spacing w:val="-6"/>
                <w:sz w:val="20"/>
                <w:szCs w:val="20"/>
                <w:lang w:val="de-DE"/>
              </w:rPr>
              <w:t xml:space="preserve"> </w:t>
            </w:r>
            <w:r w:rsidRPr="00933CB4">
              <w:rPr>
                <w:sz w:val="20"/>
                <w:szCs w:val="20"/>
                <w:lang w:val="de-DE"/>
              </w:rPr>
              <w:t>Paul</w:t>
            </w:r>
            <w:r w:rsidRPr="00933CB4">
              <w:rPr>
                <w:spacing w:val="-6"/>
                <w:sz w:val="20"/>
                <w:szCs w:val="20"/>
                <w:lang w:val="de-DE"/>
              </w:rPr>
              <w:t xml:space="preserve"> </w:t>
            </w:r>
            <w:r w:rsidRPr="00933CB4">
              <w:rPr>
                <w:sz w:val="20"/>
                <w:szCs w:val="20"/>
                <w:lang w:val="de-DE"/>
              </w:rPr>
              <w:t>Lindell,</w:t>
            </w:r>
            <w:r w:rsidRPr="00933CB4">
              <w:rPr>
                <w:spacing w:val="-3"/>
                <w:sz w:val="20"/>
                <w:szCs w:val="20"/>
                <w:lang w:val="de-DE"/>
              </w:rPr>
              <w:t xml:space="preserve"> </w:t>
            </w:r>
            <w:r w:rsidRPr="00933CB4">
              <w:rPr>
                <w:spacing w:val="-4"/>
                <w:sz w:val="20"/>
                <w:szCs w:val="20"/>
                <w:lang w:val="de-DE"/>
              </w:rPr>
              <w:t>M.D.</w:t>
            </w:r>
          </w:p>
        </w:tc>
      </w:tr>
      <w:tr w:rsidR="00774956" w14:paraId="6D10A240" w14:textId="77777777" w:rsidTr="0B0CD309">
        <w:trPr>
          <w:trHeight w:val="647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421450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9:00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122949" w14:textId="77777777" w:rsidR="00774956" w:rsidRPr="00933CB4" w:rsidRDefault="00774956" w:rsidP="0B0CD309">
            <w:pPr>
              <w:pStyle w:val="TableParagraph"/>
              <w:kinsoku w:val="0"/>
              <w:overflowPunct w:val="0"/>
              <w:ind w:left="98"/>
              <w:rPr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The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Evolution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and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Dynamics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of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Large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Vessel,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Large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Core,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and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Distal-Medium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Vessel</w:t>
            </w:r>
            <w:r w:rsidRPr="00933CB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Occlusio</w:t>
            </w:r>
            <w:r w:rsidRPr="0B0CD309">
              <w:rPr>
                <w:sz w:val="20"/>
                <w:szCs w:val="20"/>
              </w:rPr>
              <w:t>ns</w:t>
            </w:r>
          </w:p>
          <w:p w14:paraId="28C6C8C3" w14:textId="77777777" w:rsidR="00774956" w:rsidRPr="00933CB4" w:rsidRDefault="00774956">
            <w:pPr>
              <w:pStyle w:val="TableParagraph"/>
              <w:kinsoku w:val="0"/>
              <w:overflowPunct w:val="0"/>
              <w:spacing w:before="1"/>
              <w:ind w:left="98"/>
              <w:rPr>
                <w:spacing w:val="-4"/>
                <w:sz w:val="20"/>
                <w:szCs w:val="20"/>
              </w:rPr>
            </w:pPr>
            <w:r w:rsidRPr="0B0CD309">
              <w:rPr>
                <w:sz w:val="20"/>
                <w:szCs w:val="20"/>
              </w:rPr>
              <w:t>W.</w:t>
            </w:r>
            <w:r w:rsidRPr="0B0CD309">
              <w:rPr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sz w:val="20"/>
                <w:szCs w:val="20"/>
              </w:rPr>
              <w:t>David</w:t>
            </w:r>
            <w:r w:rsidRPr="0B0CD309">
              <w:rPr>
                <w:spacing w:val="-6"/>
                <w:sz w:val="20"/>
                <w:szCs w:val="20"/>
              </w:rPr>
              <w:t xml:space="preserve"> </w:t>
            </w:r>
            <w:r w:rsidRPr="0B0CD309">
              <w:rPr>
                <w:sz w:val="20"/>
                <w:szCs w:val="20"/>
              </w:rPr>
              <w:t>Freeman,</w:t>
            </w:r>
            <w:r w:rsidRPr="0B0CD309">
              <w:rPr>
                <w:spacing w:val="-7"/>
                <w:sz w:val="20"/>
                <w:szCs w:val="20"/>
              </w:rPr>
              <w:t xml:space="preserve"> </w:t>
            </w:r>
            <w:r w:rsidRPr="0B0CD309">
              <w:rPr>
                <w:spacing w:val="-4"/>
                <w:sz w:val="20"/>
                <w:szCs w:val="20"/>
              </w:rPr>
              <w:t>M.D.</w:t>
            </w:r>
          </w:p>
        </w:tc>
      </w:tr>
      <w:tr w:rsidR="00774956" w14:paraId="5B94AEE5" w14:textId="77777777" w:rsidTr="0B0CD309">
        <w:trPr>
          <w:trHeight w:val="539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2D610B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9:30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F0BD23" w14:textId="77777777" w:rsidR="00774956" w:rsidRPr="00933CB4" w:rsidRDefault="5756BCD1" w:rsidP="0B0CD309">
            <w:pPr>
              <w:pStyle w:val="TableParagraph"/>
              <w:kinsoku w:val="0"/>
              <w:overflowPunct w:val="0"/>
              <w:ind w:left="98"/>
              <w:rPr>
                <w:b/>
                <w:bCs/>
                <w:i/>
                <w:iCs/>
                <w:spacing w:val="-5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Q&amp;A: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Panel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14:paraId="521BF0E2" w14:textId="77777777" w:rsidTr="0B0CD309">
        <w:trPr>
          <w:trHeight w:val="556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067675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33CB4">
              <w:rPr>
                <w:spacing w:val="-2"/>
                <w:sz w:val="20"/>
                <w:szCs w:val="20"/>
              </w:rPr>
              <w:t>10:00</w:t>
            </w:r>
            <w:r w:rsidR="5756BCD1" w:rsidRPr="00933CB4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FB5C96" w14:textId="77777777" w:rsidR="00774956" w:rsidRPr="00933CB4" w:rsidRDefault="00774956">
            <w:pPr>
              <w:pStyle w:val="TableParagraph"/>
              <w:kinsoku w:val="0"/>
              <w:overflowPunct w:val="0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Break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&amp;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Exhibits</w:t>
            </w:r>
          </w:p>
        </w:tc>
      </w:tr>
      <w:tr w:rsidR="00774956" w14:paraId="687AD28B" w14:textId="77777777" w:rsidTr="0B0CD309">
        <w:trPr>
          <w:trHeight w:val="716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F4FAD3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33CB4">
              <w:rPr>
                <w:spacing w:val="-2"/>
                <w:sz w:val="20"/>
                <w:szCs w:val="20"/>
              </w:rPr>
              <w:t>10:15</w:t>
            </w:r>
            <w:r w:rsidR="5756BCD1" w:rsidRPr="00933CB4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4739A3" w14:textId="77777777" w:rsidR="00774956" w:rsidRDefault="00774956" w:rsidP="0B0CD309">
            <w:pPr>
              <w:pStyle w:val="TableParagraph"/>
              <w:kinsoku w:val="0"/>
              <w:overflowPunct w:val="0"/>
              <w:ind w:left="98" w:right="3000"/>
              <w:rPr>
                <w:i/>
                <w:iCs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Cerebral</w:t>
            </w:r>
            <w:r w:rsidRPr="00933CB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Amyloid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Angiopathy</w:t>
            </w:r>
            <w:r w:rsidRPr="00933CB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and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Emerging</w:t>
            </w:r>
            <w:r w:rsidRPr="00933CB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Therapeutics</w:t>
            </w:r>
            <w:r w:rsidRPr="0B0CD309">
              <w:rPr>
                <w:i/>
                <w:iCs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Michelle Lin, M.D.</w:t>
            </w:r>
          </w:p>
        </w:tc>
      </w:tr>
      <w:tr w:rsidR="00774956" w14:paraId="68D3A5B4" w14:textId="77777777" w:rsidTr="0B0CD309">
        <w:trPr>
          <w:trHeight w:val="639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EBFE67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33CB4">
              <w:rPr>
                <w:spacing w:val="-2"/>
                <w:sz w:val="20"/>
                <w:szCs w:val="20"/>
              </w:rPr>
              <w:t>10:45</w:t>
            </w:r>
            <w:r w:rsidR="5756BCD1" w:rsidRPr="00933CB4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8BA270" w14:textId="77777777" w:rsidR="00774956" w:rsidRPr="00933CB4" w:rsidRDefault="00774956">
            <w:pPr>
              <w:pStyle w:val="TableParagraph"/>
              <w:kinsoku w:val="0"/>
              <w:overflowPunct w:val="0"/>
              <w:spacing w:before="80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Heart-Brain</w:t>
            </w:r>
            <w:r w:rsidRPr="00933CB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Clinic</w:t>
            </w:r>
            <w:r w:rsidRPr="00933CB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for</w:t>
            </w:r>
            <w:r w:rsidRPr="00933CB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Cardioembolic</w:t>
            </w:r>
            <w:r w:rsidRPr="00933CB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Stroke</w:t>
            </w:r>
          </w:p>
          <w:p w14:paraId="39E3878B" w14:textId="77777777" w:rsidR="00774956" w:rsidRPr="00933CB4" w:rsidRDefault="00774956">
            <w:pPr>
              <w:pStyle w:val="TableParagraph"/>
              <w:kinsoku w:val="0"/>
              <w:overflowPunct w:val="0"/>
              <w:spacing w:before="1"/>
              <w:ind w:left="98"/>
              <w:rPr>
                <w:spacing w:val="-5"/>
                <w:sz w:val="20"/>
                <w:szCs w:val="20"/>
              </w:rPr>
            </w:pPr>
            <w:r w:rsidRPr="00933CB4">
              <w:rPr>
                <w:sz w:val="20"/>
                <w:szCs w:val="20"/>
              </w:rPr>
              <w:t>Peter</w:t>
            </w:r>
            <w:r w:rsidRPr="00933CB4">
              <w:rPr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M.</w:t>
            </w:r>
            <w:r w:rsidRPr="00933CB4">
              <w:rPr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Pollak,</w:t>
            </w:r>
            <w:r w:rsidRPr="00933CB4">
              <w:rPr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M.D.</w:t>
            </w:r>
            <w:r w:rsidRPr="00933CB4">
              <w:rPr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and</w:t>
            </w:r>
            <w:r w:rsidRPr="00933CB4">
              <w:rPr>
                <w:spacing w:val="-3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Kevin</w:t>
            </w:r>
            <w:r w:rsidRPr="00933CB4">
              <w:rPr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M.</w:t>
            </w:r>
            <w:r w:rsidRPr="00933CB4">
              <w:rPr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Barrett,</w:t>
            </w:r>
            <w:r w:rsidRPr="00933CB4">
              <w:rPr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M.D.,</w:t>
            </w:r>
            <w:r w:rsidRPr="00933CB4">
              <w:rPr>
                <w:spacing w:val="-8"/>
                <w:sz w:val="20"/>
                <w:szCs w:val="20"/>
              </w:rPr>
              <w:t xml:space="preserve"> </w:t>
            </w:r>
            <w:r w:rsidRPr="00933CB4">
              <w:rPr>
                <w:spacing w:val="-5"/>
                <w:sz w:val="20"/>
                <w:szCs w:val="20"/>
              </w:rPr>
              <w:t>MSc</w:t>
            </w:r>
          </w:p>
        </w:tc>
      </w:tr>
      <w:tr w:rsidR="00774956" w14:paraId="34E2F528" w14:textId="77777777" w:rsidTr="0B0CD309">
        <w:trPr>
          <w:trHeight w:val="405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88CBCD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33CB4">
              <w:rPr>
                <w:spacing w:val="-2"/>
                <w:sz w:val="20"/>
                <w:szCs w:val="20"/>
              </w:rPr>
              <w:t>11:15</w:t>
            </w:r>
            <w:r w:rsidR="5756BCD1" w:rsidRPr="00933CB4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FF300C" w14:textId="77777777" w:rsidR="00774956" w:rsidRPr="00933CB4" w:rsidRDefault="00774956">
            <w:pPr>
              <w:pStyle w:val="TableParagraph"/>
              <w:kinsoku w:val="0"/>
              <w:overflowPunct w:val="0"/>
              <w:spacing w:before="81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Q&amp;A: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Panel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14:paraId="4987592E" w14:textId="77777777" w:rsidTr="0B0CD309">
        <w:trPr>
          <w:trHeight w:val="465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E3CD3C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33CB4">
              <w:rPr>
                <w:spacing w:val="-2"/>
                <w:sz w:val="20"/>
                <w:szCs w:val="20"/>
              </w:rPr>
              <w:t>11:30</w:t>
            </w:r>
            <w:r w:rsidR="5756BCD1" w:rsidRPr="00933CB4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453823" w14:textId="77777777" w:rsidR="00774956" w:rsidRPr="00933CB4" w:rsidRDefault="00774956">
            <w:pPr>
              <w:pStyle w:val="TableParagraph"/>
              <w:kinsoku w:val="0"/>
              <w:overflowPunct w:val="0"/>
              <w:spacing w:before="81"/>
              <w:ind w:left="98"/>
              <w:rPr>
                <w:b/>
                <w:bCs/>
                <w:spacing w:val="-4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Lunch/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Break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/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Exhibit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>Hall</w:t>
            </w:r>
          </w:p>
        </w:tc>
      </w:tr>
      <w:tr w:rsidR="00774956" w14:paraId="2F6E07D4" w14:textId="77777777" w:rsidTr="0B0CD309">
        <w:trPr>
          <w:trHeight w:val="750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75089C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33CB4">
              <w:rPr>
                <w:spacing w:val="-2"/>
                <w:sz w:val="20"/>
                <w:szCs w:val="20"/>
              </w:rPr>
              <w:t>12:00</w:t>
            </w:r>
            <w:r w:rsidR="5756BCD1" w:rsidRPr="00933CB4">
              <w:rPr>
                <w:spacing w:val="-2"/>
                <w:sz w:val="20"/>
                <w:szCs w:val="20"/>
              </w:rPr>
              <w:t xml:space="preserve"> PM</w:t>
            </w:r>
          </w:p>
        </w:tc>
        <w:tc>
          <w:tcPr>
            <w:tcW w:w="9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D82CC6" w14:textId="77777777" w:rsidR="00774956" w:rsidRPr="00933CB4" w:rsidRDefault="00774956">
            <w:pPr>
              <w:pStyle w:val="TableParagraph"/>
              <w:kinsoku w:val="0"/>
              <w:overflowPunct w:val="0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Lunch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&amp;</w:t>
            </w:r>
            <w:r w:rsidRPr="00933CB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Learn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Lecture: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Stroke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“Spot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Diagnosis”</w:t>
            </w:r>
          </w:p>
          <w:p w14:paraId="3C3A9B8B" w14:textId="2DAA82B1" w:rsidR="00774956" w:rsidRPr="00933CB4" w:rsidRDefault="00774956" w:rsidP="00BA7174">
            <w:pPr>
              <w:pStyle w:val="TableParagraph"/>
              <w:kinsoku w:val="0"/>
              <w:overflowPunct w:val="0"/>
              <w:spacing w:before="1"/>
              <w:ind w:left="98"/>
              <w:rPr>
                <w:spacing w:val="-4"/>
                <w:sz w:val="20"/>
                <w:szCs w:val="20"/>
              </w:rPr>
            </w:pPr>
            <w:r w:rsidRPr="00933CB4">
              <w:rPr>
                <w:sz w:val="20"/>
                <w:szCs w:val="20"/>
              </w:rPr>
              <w:t>Levi</w:t>
            </w:r>
            <w:r w:rsidRPr="00933CB4">
              <w:rPr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Howard,</w:t>
            </w:r>
            <w:r w:rsidRPr="00933CB4">
              <w:rPr>
                <w:spacing w:val="-3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D.O.,</w:t>
            </w:r>
            <w:r w:rsidRPr="00933CB4">
              <w:rPr>
                <w:spacing w:val="-3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Elizabeth</w:t>
            </w:r>
            <w:r w:rsidRPr="00933CB4">
              <w:rPr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Saionz,</w:t>
            </w:r>
            <w:r w:rsidRPr="00933CB4">
              <w:rPr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sz w:val="20"/>
                <w:szCs w:val="20"/>
              </w:rPr>
              <w:t>M.D.,</w:t>
            </w:r>
            <w:r w:rsidRPr="00933CB4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933CB4">
              <w:rPr>
                <w:sz w:val="20"/>
                <w:szCs w:val="20"/>
              </w:rPr>
              <w:t>Ph.D</w:t>
            </w:r>
            <w:proofErr w:type="gramEnd"/>
            <w:r w:rsidR="6857C594" w:rsidRPr="0B0CD309">
              <w:rPr>
                <w:sz w:val="20"/>
                <w:szCs w:val="20"/>
              </w:rPr>
              <w:t>,</w:t>
            </w:r>
            <w:r w:rsidRPr="0B0CD309">
              <w:rPr>
                <w:sz w:val="20"/>
                <w:szCs w:val="20"/>
              </w:rPr>
              <w:t xml:space="preserve"> Sean Watson,</w:t>
            </w:r>
            <w:r w:rsidR="779F434D" w:rsidRPr="0B0CD309">
              <w:rPr>
                <w:sz w:val="20"/>
                <w:szCs w:val="20"/>
              </w:rPr>
              <w:t xml:space="preserve"> M.D.,</w:t>
            </w:r>
            <w:r w:rsidRPr="0B0CD309">
              <w:rPr>
                <w:sz w:val="20"/>
                <w:szCs w:val="20"/>
              </w:rPr>
              <w:t xml:space="preserve"> Sri</w:t>
            </w:r>
            <w:r w:rsidR="321BF2CB" w:rsidRPr="0B0CD309">
              <w:rPr>
                <w:sz w:val="20"/>
                <w:szCs w:val="20"/>
              </w:rPr>
              <w:t>kanth</w:t>
            </w:r>
            <w:r w:rsidRPr="0B0CD309">
              <w:rPr>
                <w:sz w:val="20"/>
                <w:szCs w:val="20"/>
              </w:rPr>
              <w:t xml:space="preserve"> Adidam Venkata</w:t>
            </w:r>
            <w:r w:rsidR="064B24F6" w:rsidRPr="0B0CD309">
              <w:rPr>
                <w:sz w:val="20"/>
                <w:szCs w:val="20"/>
              </w:rPr>
              <w:t>, M.D.</w:t>
            </w:r>
          </w:p>
        </w:tc>
      </w:tr>
    </w:tbl>
    <w:p w14:paraId="2B2F0BCF" w14:textId="77777777" w:rsidR="00774956" w:rsidRDefault="00774956">
      <w:pPr>
        <w:rPr>
          <w:i/>
          <w:iCs/>
          <w:sz w:val="20"/>
          <w:szCs w:val="20"/>
        </w:rPr>
        <w:sectPr w:rsidR="00774956">
          <w:footerReference w:type="default" r:id="rId12"/>
          <w:pgSz w:w="12240" w:h="15840"/>
          <w:pgMar w:top="720" w:right="360" w:bottom="288" w:left="720" w:header="821" w:footer="0" w:gutter="0"/>
          <w:cols w:space="720"/>
          <w:noEndnote/>
        </w:sectPr>
      </w:pPr>
    </w:p>
    <w:p w14:paraId="46E4DC17" w14:textId="77777777" w:rsidR="00774956" w:rsidRDefault="00774956">
      <w:pPr>
        <w:pStyle w:val="BodyText"/>
        <w:kinsoku w:val="0"/>
        <w:overflowPunct w:val="0"/>
        <w:spacing w:before="3"/>
        <w:rPr>
          <w:b w:val="0"/>
          <w:bCs w:val="0"/>
          <w:sz w:val="5"/>
          <w:szCs w:val="5"/>
        </w:rPr>
      </w:pPr>
    </w:p>
    <w:tbl>
      <w:tblPr>
        <w:tblW w:w="10547" w:type="dxa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2"/>
        <w:gridCol w:w="9225"/>
      </w:tblGrid>
      <w:tr w:rsidR="00774956" w14:paraId="2A9B3C86" w14:textId="77777777" w:rsidTr="0B0CD309">
        <w:trPr>
          <w:trHeight w:val="495"/>
        </w:trPr>
        <w:tc>
          <w:tcPr>
            <w:tcW w:w="1322" w:type="dxa"/>
            <w:tcBorders>
              <w:top w:val="none" w:sz="6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DC3AAB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33CB4">
              <w:rPr>
                <w:spacing w:val="-2"/>
                <w:sz w:val="20"/>
                <w:szCs w:val="20"/>
              </w:rPr>
              <w:t>12:45</w:t>
            </w:r>
            <w:r w:rsidR="5756BCD1" w:rsidRPr="00933CB4">
              <w:rPr>
                <w:spacing w:val="-2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none" w:sz="6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C38392" w14:textId="77777777" w:rsidR="00774956" w:rsidRPr="00933CB4" w:rsidRDefault="00BA7174">
            <w:pPr>
              <w:pStyle w:val="TableParagraph"/>
              <w:kinsoku w:val="0"/>
              <w:overflowPunct w:val="0"/>
              <w:spacing w:before="98"/>
              <w:ind w:left="98"/>
              <w:rPr>
                <w:b/>
                <w:bCs/>
                <w:spacing w:val="-5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Q&amp;A: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Panel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14:paraId="5FAB5334" w14:textId="77777777" w:rsidTr="0B0CD309">
        <w:trPr>
          <w:trHeight w:val="640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6DBB45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1:00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B610B2" w14:textId="77777777" w:rsidR="00774956" w:rsidRPr="00933CB4" w:rsidRDefault="00774956" w:rsidP="00933CB4">
            <w:pPr>
              <w:pStyle w:val="TableParagraph"/>
              <w:kinsoku w:val="0"/>
              <w:overflowPunct w:val="0"/>
              <w:ind w:left="98"/>
              <w:rPr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Update</w:t>
            </w:r>
            <w:r w:rsidRPr="00933CB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proofErr w:type="gramStart"/>
            <w:r w:rsidRPr="00933CB4">
              <w:rPr>
                <w:b/>
                <w:bCs/>
                <w:sz w:val="20"/>
                <w:szCs w:val="20"/>
              </w:rPr>
              <w:t>on</w:t>
            </w:r>
            <w:proofErr w:type="gramEnd"/>
            <w:r w:rsidRPr="00933CB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Cavernous</w:t>
            </w:r>
            <w:r w:rsidRPr="00933CB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Malformations</w:t>
            </w:r>
            <w:r w:rsidRPr="00933CB4">
              <w:rPr>
                <w:sz w:val="20"/>
                <w:szCs w:val="20"/>
              </w:rPr>
              <w:t xml:space="preserve"> </w:t>
            </w:r>
            <w:r>
              <w:br/>
            </w:r>
            <w:r w:rsidRPr="00933CB4">
              <w:rPr>
                <w:sz w:val="20"/>
                <w:szCs w:val="20"/>
              </w:rPr>
              <w:t>Kelly Flemming, M.D.</w:t>
            </w:r>
          </w:p>
        </w:tc>
      </w:tr>
      <w:tr w:rsidR="00774956" w14:paraId="574FEB32" w14:textId="77777777" w:rsidTr="0B0CD309">
        <w:trPr>
          <w:trHeight w:val="690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A3EA3A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1:30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5D81F9" w14:textId="18285EA4" w:rsidR="00774956" w:rsidRPr="00933CB4" w:rsidRDefault="7B10D3FB" w:rsidP="5C49F382">
            <w:pPr>
              <w:pStyle w:val="TableParagraph"/>
              <w:kinsoku w:val="0"/>
              <w:overflowPunct w:val="0"/>
              <w:ind w:left="98" w:right="3411"/>
              <w:rPr>
                <w:b/>
                <w:bCs/>
                <w:sz w:val="20"/>
                <w:szCs w:val="20"/>
              </w:rPr>
            </w:pPr>
            <w:r w:rsidRPr="0B0CD309">
              <w:rPr>
                <w:b/>
                <w:bCs/>
                <w:sz w:val="20"/>
                <w:szCs w:val="20"/>
              </w:rPr>
              <w:t>Occult Atrial Fibrillation: Detection and Management</w:t>
            </w:r>
            <w:r w:rsidR="30990818" w:rsidRPr="0B0CD309">
              <w:rPr>
                <w:b/>
                <w:bCs/>
                <w:sz w:val="20"/>
                <w:szCs w:val="20"/>
              </w:rPr>
              <w:t xml:space="preserve"> </w:t>
            </w:r>
            <w:r w:rsidRPr="0B0CD309">
              <w:rPr>
                <w:b/>
                <w:bCs/>
                <w:sz w:val="20"/>
                <w:szCs w:val="20"/>
              </w:rPr>
              <w:t>Update</w:t>
            </w:r>
            <w:r w:rsidR="7BBDAE6D" w:rsidRPr="0B0CD309">
              <w:rPr>
                <w:b/>
                <w:bCs/>
                <w:sz w:val="20"/>
                <w:szCs w:val="20"/>
              </w:rPr>
              <w:t xml:space="preserve"> </w:t>
            </w:r>
            <w:r w:rsidRPr="0B0CD309">
              <w:rPr>
                <w:sz w:val="20"/>
                <w:szCs w:val="20"/>
              </w:rPr>
              <w:t>Eugene Scharf, M.D. (V)</w:t>
            </w:r>
          </w:p>
        </w:tc>
      </w:tr>
      <w:tr w:rsidR="00774956" w14:paraId="4F4B440C" w14:textId="77777777" w:rsidTr="0B0CD309">
        <w:trPr>
          <w:trHeight w:val="834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FED0C8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2:00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9C468C" w14:textId="77777777" w:rsidR="00774956" w:rsidRPr="00933CB4" w:rsidRDefault="00774956">
            <w:pPr>
              <w:pStyle w:val="TableParagraph"/>
              <w:kinsoku w:val="0"/>
              <w:overflowPunct w:val="0"/>
              <w:spacing w:before="80"/>
              <w:ind w:left="98" w:right="3411"/>
              <w:rPr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Ischemic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and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hemorrhagic</w:t>
            </w:r>
            <w:r w:rsidRPr="00933CB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strokes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in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patients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on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ECMO</w:t>
            </w:r>
            <w:r w:rsidRPr="00933CB4">
              <w:rPr>
                <w:sz w:val="20"/>
                <w:szCs w:val="20"/>
              </w:rPr>
              <w:t xml:space="preserve"> Amra Sakusic, M.D., Ph.D.</w:t>
            </w:r>
          </w:p>
        </w:tc>
      </w:tr>
      <w:tr w:rsidR="00774956" w14:paraId="47A804BF" w14:textId="77777777" w:rsidTr="0B0CD309">
        <w:trPr>
          <w:trHeight w:val="865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7E5C60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2:30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AA8473" w14:textId="098730FB" w:rsidR="00774956" w:rsidRPr="00933CB4" w:rsidRDefault="00774956">
            <w:pPr>
              <w:pStyle w:val="TableParagraph"/>
              <w:kinsoku w:val="0"/>
              <w:overflowPunct w:val="0"/>
              <w:spacing w:before="81"/>
              <w:ind w:left="98" w:right="3913"/>
              <w:rPr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Reperfusion</w:t>
            </w:r>
            <w:r w:rsidRPr="00933CB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Therapies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in</w:t>
            </w:r>
            <w:r w:rsidRPr="00933CB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Retinal</w:t>
            </w:r>
            <w:r w:rsidRPr="00933CB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Artery</w:t>
            </w:r>
            <w:r w:rsidRPr="00933CB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Occlusion</w:t>
            </w:r>
            <w:r w:rsidRPr="00933CB4">
              <w:rPr>
                <w:sz w:val="20"/>
                <w:szCs w:val="20"/>
              </w:rPr>
              <w:t xml:space="preserve"> Oana Dumitrascu, M.D.</w:t>
            </w:r>
            <w:r w:rsidR="0813EB1C" w:rsidRPr="0B0CD309">
              <w:rPr>
                <w:sz w:val="20"/>
                <w:szCs w:val="20"/>
              </w:rPr>
              <w:t xml:space="preserve"> (V)</w:t>
            </w:r>
          </w:p>
        </w:tc>
      </w:tr>
      <w:tr w:rsidR="00774956" w14:paraId="02D27E83" w14:textId="77777777" w:rsidTr="0B0CD309">
        <w:trPr>
          <w:trHeight w:val="450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CAEC7B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3:00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DEDD08" w14:textId="77777777" w:rsidR="00774956" w:rsidRPr="00933CB4" w:rsidRDefault="5756BCD1">
            <w:pPr>
              <w:pStyle w:val="TableParagraph"/>
              <w:kinsoku w:val="0"/>
              <w:overflowPunct w:val="0"/>
              <w:ind w:left="98"/>
              <w:rPr>
                <w:b/>
                <w:bCs/>
                <w:spacing w:val="-5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Q&amp;A: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Panel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14:paraId="48240F87" w14:textId="77777777" w:rsidTr="0B0CD309">
        <w:trPr>
          <w:trHeight w:val="450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4C0BC7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3:15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6CC73B" w14:textId="77777777" w:rsidR="00774956" w:rsidRPr="00933CB4" w:rsidRDefault="00774956">
            <w:pPr>
              <w:pStyle w:val="TableParagraph"/>
              <w:kinsoku w:val="0"/>
              <w:overflowPunct w:val="0"/>
              <w:spacing w:before="81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pacing w:val="-2"/>
                <w:sz w:val="20"/>
                <w:szCs w:val="20"/>
              </w:rPr>
              <w:t>Break</w:t>
            </w:r>
          </w:p>
        </w:tc>
      </w:tr>
      <w:tr w:rsidR="00774956" w14:paraId="61465D14" w14:textId="77777777" w:rsidTr="0B0CD309">
        <w:trPr>
          <w:trHeight w:val="683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7499DE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3:30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3F9BBC" w14:textId="1EE92930" w:rsidR="00774956" w:rsidRPr="00933CB4" w:rsidRDefault="00774956" w:rsidP="00BA7174">
            <w:pPr>
              <w:pStyle w:val="TableParagraph"/>
              <w:kinsoku w:val="0"/>
              <w:overflowPunct w:val="0"/>
              <w:ind w:left="98"/>
              <w:rPr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Ischemic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Stroke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Management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Despite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Anticoagulation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in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Patients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with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Atrial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Fibrillation</w:t>
            </w:r>
            <w:r w:rsidRPr="00933CB4">
              <w:rPr>
                <w:sz w:val="20"/>
                <w:szCs w:val="20"/>
              </w:rPr>
              <w:t xml:space="preserve"> Tamra Ranasinghe, M</w:t>
            </w:r>
            <w:r w:rsidR="66CD8034" w:rsidRPr="0B0CD309">
              <w:rPr>
                <w:sz w:val="20"/>
                <w:szCs w:val="20"/>
              </w:rPr>
              <w:t>.</w:t>
            </w:r>
            <w:r w:rsidRPr="0B0CD309">
              <w:rPr>
                <w:sz w:val="20"/>
                <w:szCs w:val="20"/>
              </w:rPr>
              <w:t>B</w:t>
            </w:r>
            <w:r w:rsidR="5183175E" w:rsidRPr="0B0CD309">
              <w:rPr>
                <w:sz w:val="20"/>
                <w:szCs w:val="20"/>
              </w:rPr>
              <w:t>.</w:t>
            </w:r>
            <w:r w:rsidRPr="0B0CD309">
              <w:rPr>
                <w:sz w:val="20"/>
                <w:szCs w:val="20"/>
              </w:rPr>
              <w:t>B</w:t>
            </w:r>
            <w:r w:rsidR="0F75B977" w:rsidRPr="0B0CD309">
              <w:rPr>
                <w:sz w:val="20"/>
                <w:szCs w:val="20"/>
              </w:rPr>
              <w:t>.</w:t>
            </w:r>
            <w:r w:rsidRPr="0B0CD309">
              <w:rPr>
                <w:sz w:val="20"/>
                <w:szCs w:val="20"/>
              </w:rPr>
              <w:t>S</w:t>
            </w:r>
            <w:r w:rsidR="133F031F" w:rsidRPr="0B0CD309">
              <w:rPr>
                <w:sz w:val="20"/>
                <w:szCs w:val="20"/>
              </w:rPr>
              <w:t>.</w:t>
            </w:r>
          </w:p>
        </w:tc>
      </w:tr>
      <w:tr w:rsidR="00774956" w14:paraId="5C8272C7" w14:textId="77777777" w:rsidTr="0B0CD309">
        <w:trPr>
          <w:trHeight w:val="726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6DA3AD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4:00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2D14C5" w14:textId="77777777" w:rsidR="00774956" w:rsidRPr="00933CB4" w:rsidRDefault="00774956">
            <w:pPr>
              <w:pStyle w:val="TableParagraph"/>
              <w:kinsoku w:val="0"/>
              <w:overflowPunct w:val="0"/>
              <w:ind w:left="98" w:right="5446"/>
              <w:rPr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Cancer</w:t>
            </w:r>
            <w:r w:rsidRPr="00933CB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Coagulopathy</w:t>
            </w:r>
            <w:r w:rsidRPr="00933CB4">
              <w:rPr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and</w:t>
            </w:r>
            <w:r w:rsidRPr="00933CB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Stroke</w:t>
            </w:r>
            <w:r w:rsidRPr="00933CB4">
              <w:rPr>
                <w:sz w:val="20"/>
                <w:szCs w:val="20"/>
              </w:rPr>
              <w:t xml:space="preserve"> Ugur Sener, M.D.</w:t>
            </w:r>
          </w:p>
        </w:tc>
      </w:tr>
      <w:tr w:rsidR="00774956" w14:paraId="68CC4034" w14:textId="77777777" w:rsidTr="0B0CD309">
        <w:trPr>
          <w:trHeight w:val="652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7A1264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4:30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203CE0" w14:textId="77777777" w:rsidR="00774956" w:rsidRPr="00933CB4" w:rsidRDefault="00774956">
            <w:pPr>
              <w:pStyle w:val="TableParagraph"/>
              <w:kinsoku w:val="0"/>
              <w:overflowPunct w:val="0"/>
              <w:spacing w:before="81"/>
              <w:ind w:left="98" w:right="1553"/>
              <w:rPr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Extended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Window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for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IV</w:t>
            </w:r>
            <w:r w:rsidRPr="00933CB4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Thrombolysis,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Past,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Present,</w:t>
            </w:r>
            <w:r w:rsidRPr="00933CB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and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Future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Directions</w:t>
            </w:r>
            <w:r w:rsidRPr="00933CB4">
              <w:rPr>
                <w:sz w:val="20"/>
                <w:szCs w:val="20"/>
              </w:rPr>
              <w:t xml:space="preserve"> Yonas Amen, M.D.</w:t>
            </w:r>
          </w:p>
        </w:tc>
      </w:tr>
      <w:tr w:rsidR="00774956" w14:paraId="0F67E016" w14:textId="77777777" w:rsidTr="0B0CD309">
        <w:trPr>
          <w:trHeight w:val="649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C7FB21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5:00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FA24F0" w14:textId="77777777" w:rsidR="00774956" w:rsidRPr="00933CB4" w:rsidRDefault="5756BCD1">
            <w:pPr>
              <w:pStyle w:val="TableParagraph"/>
              <w:kinsoku w:val="0"/>
              <w:overflowPunct w:val="0"/>
              <w:ind w:left="98"/>
              <w:rPr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Q&amp;A:</w:t>
            </w:r>
            <w:r w:rsidRPr="00933CB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Panel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14:paraId="18349410" w14:textId="77777777" w:rsidTr="0B0CD309">
        <w:trPr>
          <w:trHeight w:val="870"/>
        </w:trPr>
        <w:tc>
          <w:tcPr>
            <w:tcW w:w="1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0C57C1" w14:textId="77777777" w:rsidR="00774956" w:rsidRPr="00933CB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33CB4">
              <w:rPr>
                <w:spacing w:val="-4"/>
                <w:sz w:val="20"/>
                <w:szCs w:val="20"/>
              </w:rPr>
              <w:t>5:30</w:t>
            </w:r>
            <w:r w:rsidR="5756BCD1" w:rsidRPr="00933CB4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8F3D96" w14:textId="59D941BE" w:rsidR="00774956" w:rsidRPr="00933CB4" w:rsidRDefault="00774956">
            <w:pPr>
              <w:pStyle w:val="TableParagraph"/>
              <w:kinsoku w:val="0"/>
              <w:overflowPunct w:val="0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933CB4">
              <w:rPr>
                <w:b/>
                <w:bCs/>
                <w:sz w:val="20"/>
                <w:szCs w:val="20"/>
              </w:rPr>
              <w:t>“Lightning”</w:t>
            </w:r>
            <w:r w:rsidRPr="00933CB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e-Presentations</w:t>
            </w:r>
            <w:r w:rsidRPr="00933CB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&amp;</w:t>
            </w:r>
            <w:r w:rsidRPr="00933CB4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Imaging</w:t>
            </w:r>
            <w:r w:rsidRPr="00933CB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z w:val="20"/>
                <w:szCs w:val="20"/>
              </w:rPr>
              <w:t>Cases</w:t>
            </w:r>
            <w:r w:rsidRPr="00933CB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33CB4">
              <w:rPr>
                <w:b/>
                <w:bCs/>
                <w:spacing w:val="-2"/>
                <w:sz w:val="20"/>
                <w:szCs w:val="20"/>
              </w:rPr>
              <w:t>(</w:t>
            </w:r>
            <w:r w:rsidR="5F2D13E4" w:rsidRPr="3DF888AE">
              <w:rPr>
                <w:b/>
                <w:bCs/>
                <w:sz w:val="20"/>
                <w:szCs w:val="20"/>
              </w:rPr>
              <w:t>optional) (</w:t>
            </w:r>
            <w:r w:rsidR="46C8FEE9" w:rsidRPr="3DF888AE">
              <w:rPr>
                <w:b/>
                <w:bCs/>
                <w:sz w:val="20"/>
                <w:szCs w:val="20"/>
              </w:rPr>
              <w:t>Abstracts) (</w:t>
            </w:r>
            <w:r w:rsidR="5756BCD1" w:rsidRPr="0B0CD309">
              <w:rPr>
                <w:b/>
                <w:bCs/>
                <w:sz w:val="20"/>
                <w:szCs w:val="20"/>
              </w:rPr>
              <w:t>NO</w:t>
            </w:r>
            <w:r w:rsidR="215645DA" w:rsidRPr="0B0CD309">
              <w:rPr>
                <w:b/>
                <w:bCs/>
                <w:sz w:val="20"/>
                <w:szCs w:val="20"/>
              </w:rPr>
              <w:t xml:space="preserve"> </w:t>
            </w:r>
            <w:r w:rsidR="5756BCD1" w:rsidRPr="0B0CD309">
              <w:rPr>
                <w:b/>
                <w:bCs/>
                <w:sz w:val="20"/>
                <w:szCs w:val="20"/>
              </w:rPr>
              <w:t>CME)</w:t>
            </w:r>
          </w:p>
          <w:p w14:paraId="0D3A7F5C" w14:textId="75A4147C" w:rsidR="00774956" w:rsidRPr="00933CB4" w:rsidRDefault="00774956" w:rsidP="3DF888AE">
            <w:pPr>
              <w:pStyle w:val="TableParagraph"/>
              <w:kinsoku w:val="0"/>
              <w:overflowPunct w:val="0"/>
              <w:spacing w:before="1"/>
              <w:ind w:left="98" w:right="30"/>
              <w:rPr>
                <w:sz w:val="20"/>
                <w:szCs w:val="20"/>
                <w:lang w:val="fr-FR"/>
              </w:rPr>
            </w:pPr>
            <w:proofErr w:type="gramStart"/>
            <w:r w:rsidRPr="3DF888AE">
              <w:rPr>
                <w:sz w:val="20"/>
                <w:szCs w:val="20"/>
                <w:lang w:val="fr-FR"/>
              </w:rPr>
              <w:t>Moderators:</w:t>
            </w:r>
            <w:proofErr w:type="gramEnd"/>
            <w:r w:rsidRPr="3DF888AE">
              <w:rPr>
                <w:spacing w:val="-5"/>
                <w:sz w:val="20"/>
                <w:szCs w:val="20"/>
                <w:lang w:val="fr-FR"/>
              </w:rPr>
              <w:t xml:space="preserve"> </w:t>
            </w:r>
            <w:r w:rsidRPr="3DF888AE">
              <w:rPr>
                <w:sz w:val="20"/>
                <w:szCs w:val="20"/>
                <w:lang w:val="fr-FR"/>
              </w:rPr>
              <w:t>W</w:t>
            </w:r>
            <w:r w:rsidR="2920D52E" w:rsidRPr="3DF888AE">
              <w:rPr>
                <w:spacing w:val="-3"/>
                <w:sz w:val="20"/>
                <w:szCs w:val="20"/>
                <w:lang w:val="fr-FR"/>
              </w:rPr>
              <w:t>. David</w:t>
            </w:r>
            <w:r w:rsidRPr="3DF888AE">
              <w:rPr>
                <w:sz w:val="20"/>
                <w:szCs w:val="20"/>
                <w:lang w:val="fr-FR"/>
              </w:rPr>
              <w:t xml:space="preserve"> Freeman, </w:t>
            </w:r>
            <w:r w:rsidR="049C6CD8" w:rsidRPr="3DF888AE">
              <w:rPr>
                <w:sz w:val="20"/>
                <w:szCs w:val="20"/>
                <w:lang w:val="fr-FR"/>
              </w:rPr>
              <w:t>M.D.</w:t>
            </w:r>
            <w:r w:rsidR="57D603E9" w:rsidRPr="0B0CD309">
              <w:rPr>
                <w:sz w:val="20"/>
                <w:szCs w:val="20"/>
                <w:lang w:val="fr-FR"/>
              </w:rPr>
              <w:t>, Carlee</w:t>
            </w:r>
            <w:r w:rsidRPr="0B0CD309">
              <w:rPr>
                <w:sz w:val="20"/>
                <w:szCs w:val="20"/>
                <w:lang w:val="fr-FR"/>
              </w:rPr>
              <w:t xml:space="preserve"> Oakley</w:t>
            </w:r>
            <w:r w:rsidR="3EF3FF0B" w:rsidRPr="0B0CD309">
              <w:rPr>
                <w:sz w:val="20"/>
                <w:szCs w:val="20"/>
                <w:lang w:val="fr-FR"/>
              </w:rPr>
              <w:t>, M.D.</w:t>
            </w:r>
            <w:r w:rsidRPr="0B0CD309">
              <w:rPr>
                <w:sz w:val="20"/>
                <w:szCs w:val="20"/>
                <w:lang w:val="fr-FR"/>
              </w:rPr>
              <w:t xml:space="preserve">, Kevin M. Barrett, </w:t>
            </w:r>
            <w:r w:rsidR="62D69397" w:rsidRPr="0B0CD309">
              <w:rPr>
                <w:sz w:val="20"/>
                <w:szCs w:val="20"/>
                <w:lang w:val="fr-FR"/>
              </w:rPr>
              <w:t>M.D.</w:t>
            </w:r>
            <w:r w:rsidR="48569681" w:rsidRPr="0B0CD309">
              <w:rPr>
                <w:sz w:val="20"/>
                <w:szCs w:val="20"/>
                <w:lang w:val="fr-FR"/>
              </w:rPr>
              <w:t xml:space="preserve">, </w:t>
            </w:r>
            <w:r w:rsidRPr="0B0CD309">
              <w:rPr>
                <w:sz w:val="20"/>
                <w:szCs w:val="20"/>
                <w:lang w:val="fr-FR"/>
              </w:rPr>
              <w:t>Johnny Sandhu, M.D.</w:t>
            </w:r>
          </w:p>
        </w:tc>
      </w:tr>
    </w:tbl>
    <w:p w14:paraId="50BD5988" w14:textId="77777777" w:rsidR="00774956" w:rsidRDefault="00774956" w:rsidP="0B0CD309">
      <w:pPr>
        <w:rPr>
          <w:i/>
          <w:iCs/>
          <w:sz w:val="20"/>
          <w:szCs w:val="20"/>
        </w:rPr>
        <w:sectPr w:rsidR="00774956">
          <w:footerReference w:type="default" r:id="rId13"/>
          <w:pgSz w:w="12240" w:h="15840"/>
          <w:pgMar w:top="720" w:right="360" w:bottom="288" w:left="720" w:header="821" w:footer="0" w:gutter="0"/>
          <w:cols w:space="720"/>
          <w:noEndnote/>
        </w:sectPr>
      </w:pPr>
    </w:p>
    <w:p w14:paraId="79247473" w14:textId="1652AF63" w:rsidR="00774956" w:rsidRDefault="7E53ABC4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lastRenderedPageBreak/>
        <w:t>18</w:t>
      </w:r>
      <w:r w:rsidRPr="0B0CD309">
        <w:rPr>
          <w:rFonts w:eastAsia="Arial"/>
          <w:b/>
          <w:bCs/>
          <w:i/>
          <w:iCs/>
          <w:color w:val="9900FF"/>
          <w:sz w:val="20"/>
          <w:szCs w:val="20"/>
          <w:vertAlign w:val="superscript"/>
        </w:rPr>
        <w:t>th</w:t>
      </w: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 xml:space="preserve"> Annual Stroke and Cerebrovascular Disease Review 2026</w:t>
      </w:r>
    </w:p>
    <w:p w14:paraId="5C41A844" w14:textId="35F035D6" w:rsidR="00774956" w:rsidRDefault="7E53ABC4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The Ritz-Carlton Amelia Island, Florida</w:t>
      </w:r>
    </w:p>
    <w:p w14:paraId="66CC3F54" w14:textId="6E30A7A7" w:rsidR="00774956" w:rsidRDefault="7E53ABC4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 xml:space="preserve">October 14-17th, 2026 </w:t>
      </w:r>
    </w:p>
    <w:p w14:paraId="7DCE7596" w14:textId="5144358C" w:rsidR="00774956" w:rsidRDefault="7E53ABC4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Eastern Standard Time</w:t>
      </w:r>
    </w:p>
    <w:p w14:paraId="7481F8D8" w14:textId="77777777" w:rsidR="00774956" w:rsidRDefault="00774956">
      <w:pPr>
        <w:pStyle w:val="BodyText"/>
        <w:kinsoku w:val="0"/>
        <w:overflowPunct w:val="0"/>
        <w:spacing w:before="60"/>
        <w:rPr>
          <w:b w:val="0"/>
          <w:bCs w:val="0"/>
        </w:rPr>
      </w:pPr>
    </w:p>
    <w:tbl>
      <w:tblPr>
        <w:tblW w:w="10726" w:type="dxa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6"/>
        <w:gridCol w:w="9360"/>
      </w:tblGrid>
      <w:tr w:rsidR="00774956" w14:paraId="66059822" w14:textId="77777777" w:rsidTr="0B0CD309">
        <w:trPr>
          <w:trHeight w:val="1324"/>
        </w:trPr>
        <w:tc>
          <w:tcPr>
            <w:tcW w:w="10726" w:type="dxa"/>
            <w:gridSpan w:val="2"/>
            <w:tcBorders>
              <w:top w:val="none" w:sz="6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0000" w:themeFill="text1"/>
          </w:tcPr>
          <w:p w14:paraId="39347253" w14:textId="77777777" w:rsidR="00774956" w:rsidRPr="00787812" w:rsidRDefault="00774956">
            <w:pPr>
              <w:pStyle w:val="TableParagraph"/>
              <w:kinsoku w:val="0"/>
              <w:overflowPunct w:val="0"/>
              <w:spacing w:before="119"/>
              <w:ind w:left="2784" w:right="2771"/>
              <w:jc w:val="center"/>
              <w:rPr>
                <w:color w:val="FFFFFF"/>
                <w:spacing w:val="-4"/>
                <w:sz w:val="20"/>
                <w:szCs w:val="20"/>
              </w:rPr>
            </w:pPr>
            <w:r w:rsidRPr="00787812">
              <w:rPr>
                <w:color w:val="FFFFFF"/>
                <w:sz w:val="20"/>
                <w:szCs w:val="20"/>
              </w:rPr>
              <w:t>Friday,</w:t>
            </w:r>
            <w:r w:rsidRPr="00787812">
              <w:rPr>
                <w:color w:val="FFFFFF"/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color w:val="FFFFFF"/>
                <w:sz w:val="20"/>
                <w:szCs w:val="20"/>
              </w:rPr>
              <w:t>October</w:t>
            </w:r>
            <w:r w:rsidRPr="00787812">
              <w:rPr>
                <w:color w:val="FFFFFF"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color w:val="FFFFFF"/>
                <w:sz w:val="20"/>
                <w:szCs w:val="20"/>
              </w:rPr>
              <w:t>16,</w:t>
            </w:r>
            <w:r w:rsidRPr="00787812">
              <w:rPr>
                <w:color w:val="FFFFFF"/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color w:val="FFFFFF"/>
                <w:spacing w:val="-4"/>
                <w:sz w:val="20"/>
                <w:szCs w:val="20"/>
              </w:rPr>
              <w:t>2026</w:t>
            </w:r>
          </w:p>
          <w:p w14:paraId="01978EC5" w14:textId="455B1359" w:rsidR="00774956" w:rsidRPr="00787812" w:rsidRDefault="00774956">
            <w:pPr>
              <w:pStyle w:val="TableParagraph"/>
              <w:kinsoku w:val="0"/>
              <w:overflowPunct w:val="0"/>
              <w:spacing w:before="1"/>
              <w:ind w:left="2784" w:right="2768"/>
              <w:jc w:val="center"/>
            </w:pPr>
            <w:r w:rsidRPr="00787812">
              <w:rPr>
                <w:color w:val="FFFFFF"/>
                <w:sz w:val="20"/>
                <w:szCs w:val="20"/>
              </w:rPr>
              <w:t>Medical</w:t>
            </w:r>
            <w:r w:rsidRPr="00787812">
              <w:rPr>
                <w:color w:val="FFFFFF"/>
                <w:spacing w:val="-9"/>
                <w:sz w:val="20"/>
                <w:szCs w:val="20"/>
              </w:rPr>
              <w:t xml:space="preserve"> </w:t>
            </w:r>
            <w:r w:rsidRPr="00787812">
              <w:rPr>
                <w:color w:val="FFFFFF"/>
                <w:sz w:val="20"/>
                <w:szCs w:val="20"/>
              </w:rPr>
              <w:t>Management</w:t>
            </w:r>
            <w:r w:rsidRPr="00787812">
              <w:rPr>
                <w:color w:val="FFFFFF"/>
                <w:spacing w:val="-10"/>
                <w:sz w:val="20"/>
                <w:szCs w:val="20"/>
              </w:rPr>
              <w:t xml:space="preserve"> </w:t>
            </w:r>
            <w:r w:rsidRPr="00787812">
              <w:rPr>
                <w:color w:val="FFFFFF"/>
                <w:sz w:val="20"/>
                <w:szCs w:val="20"/>
              </w:rPr>
              <w:t>and</w:t>
            </w:r>
            <w:r w:rsidRPr="00787812">
              <w:rPr>
                <w:color w:val="FFFFFF"/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color w:val="FFFFFF"/>
                <w:sz w:val="20"/>
                <w:szCs w:val="20"/>
              </w:rPr>
              <w:t>Controversies</w:t>
            </w:r>
            <w:r w:rsidRPr="00787812">
              <w:rPr>
                <w:color w:val="FFFFFF"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color w:val="FFFFFF"/>
                <w:sz w:val="20"/>
                <w:szCs w:val="20"/>
              </w:rPr>
              <w:t>of</w:t>
            </w:r>
            <w:r w:rsidRPr="00787812">
              <w:rPr>
                <w:color w:val="FFFFFF"/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color w:val="FFFFFF"/>
                <w:sz w:val="20"/>
                <w:szCs w:val="20"/>
              </w:rPr>
              <w:t>Stroke</w:t>
            </w:r>
          </w:p>
          <w:p w14:paraId="2C12BDBC" w14:textId="77777777" w:rsidR="00774956" w:rsidRPr="00787812" w:rsidRDefault="00774956">
            <w:pPr>
              <w:pStyle w:val="TableParagraph"/>
              <w:kinsoku w:val="0"/>
              <w:overflowPunct w:val="0"/>
              <w:spacing w:before="1"/>
              <w:ind w:left="2784" w:right="2768"/>
              <w:jc w:val="center"/>
              <w:rPr>
                <w:color w:val="FFFFFF"/>
                <w:sz w:val="20"/>
                <w:szCs w:val="20"/>
              </w:rPr>
            </w:pPr>
            <w:r w:rsidRPr="00787812">
              <w:rPr>
                <w:color w:val="FFFFFF"/>
                <w:sz w:val="20"/>
                <w:szCs w:val="20"/>
              </w:rPr>
              <w:t xml:space="preserve"> Salon I &amp; 2</w:t>
            </w:r>
          </w:p>
        </w:tc>
      </w:tr>
      <w:tr w:rsidR="00774956" w14:paraId="4E71D12F" w14:textId="77777777" w:rsidTr="0B0CD309">
        <w:trPr>
          <w:trHeight w:val="62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AA2B16" w14:textId="77777777" w:rsidR="00774956" w:rsidRPr="00787812" w:rsidRDefault="00787812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z w:val="20"/>
                <w:szCs w:val="20"/>
              </w:rPr>
            </w:pPr>
            <w:r>
              <w:br/>
            </w:r>
            <w:r w:rsidRPr="0B0CD309">
              <w:rPr>
                <w:sz w:val="20"/>
                <w:szCs w:val="20"/>
              </w:rPr>
              <w:t>Day 3: Friday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43E9EC" w14:textId="77777777" w:rsidR="00774956" w:rsidRPr="00787812" w:rsidRDefault="00774956">
            <w:pPr>
              <w:pStyle w:val="TableParagraph"/>
              <w:kinsoku w:val="0"/>
              <w:overflowPunct w:val="0"/>
              <w:spacing w:before="69"/>
              <w:rPr>
                <w:spacing w:val="-4"/>
                <w:sz w:val="20"/>
                <w:szCs w:val="20"/>
              </w:rPr>
            </w:pPr>
            <w:r w:rsidRPr="00787812">
              <w:rPr>
                <w:sz w:val="20"/>
                <w:szCs w:val="20"/>
              </w:rPr>
              <w:t>Moderators:</w:t>
            </w:r>
            <w:r w:rsidRPr="00787812">
              <w:rPr>
                <w:spacing w:val="-9"/>
                <w:sz w:val="20"/>
                <w:szCs w:val="20"/>
              </w:rPr>
              <w:t xml:space="preserve"> </w:t>
            </w:r>
            <w:r w:rsidRPr="00787812">
              <w:rPr>
                <w:sz w:val="20"/>
                <w:szCs w:val="20"/>
              </w:rPr>
              <w:t>Rabih</w:t>
            </w:r>
            <w:r w:rsidRPr="00787812">
              <w:rPr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sz w:val="20"/>
                <w:szCs w:val="20"/>
              </w:rPr>
              <w:t>Tawk,</w:t>
            </w:r>
            <w:r w:rsidRPr="00787812">
              <w:rPr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sz w:val="20"/>
                <w:szCs w:val="20"/>
              </w:rPr>
              <w:t>MD,</w:t>
            </w:r>
            <w:r w:rsidRPr="00787812">
              <w:rPr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sz w:val="20"/>
                <w:szCs w:val="20"/>
              </w:rPr>
              <w:t>Kevin</w:t>
            </w:r>
            <w:r w:rsidRPr="00787812">
              <w:rPr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sz w:val="20"/>
                <w:szCs w:val="20"/>
              </w:rPr>
              <w:t>Barrett,</w:t>
            </w:r>
            <w:r w:rsidRPr="00787812">
              <w:rPr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spacing w:val="-4"/>
                <w:sz w:val="20"/>
                <w:szCs w:val="20"/>
              </w:rPr>
              <w:t>M.D.</w:t>
            </w:r>
          </w:p>
        </w:tc>
      </w:tr>
      <w:tr w:rsidR="00774956" w:rsidRPr="00BA7174" w14:paraId="0E92C3BB" w14:textId="77777777" w:rsidTr="0B0CD309">
        <w:trPr>
          <w:trHeight w:val="659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72D8BA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7:15</w:t>
            </w:r>
            <w:r w:rsidR="00787812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F163E8" w14:textId="77777777" w:rsidR="00774956" w:rsidRPr="00787812" w:rsidRDefault="00774956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Continental</w:t>
            </w:r>
            <w:r w:rsidRPr="00787812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Breakfast</w:t>
            </w:r>
            <w:r w:rsidRPr="00787812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/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pacing w:val="-2"/>
                <w:sz w:val="20"/>
                <w:szCs w:val="20"/>
              </w:rPr>
              <w:t>Exhibits</w:t>
            </w:r>
          </w:p>
        </w:tc>
      </w:tr>
      <w:tr w:rsidR="00774956" w:rsidRPr="00BA7174" w14:paraId="71C8A537" w14:textId="77777777" w:rsidTr="0B0CD309">
        <w:trPr>
          <w:trHeight w:val="664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6B8792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7:30</w:t>
            </w:r>
            <w:r w:rsidR="00787812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3CAD14" w14:textId="77777777" w:rsidR="00774956" w:rsidRPr="00787812" w:rsidRDefault="00774956">
            <w:pPr>
              <w:pStyle w:val="TableParagraph"/>
              <w:kinsoku w:val="0"/>
              <w:overflowPunct w:val="0"/>
              <w:spacing w:before="80"/>
              <w:ind w:right="1850"/>
              <w:rPr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Commonly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Asked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Questions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in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the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Management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of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Unruptured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 xml:space="preserve">Aneurysms </w:t>
            </w:r>
            <w:r w:rsidRPr="00787812">
              <w:rPr>
                <w:sz w:val="20"/>
                <w:szCs w:val="20"/>
              </w:rPr>
              <w:t>Robert D. Brown, Jr., M.D., MPH</w:t>
            </w:r>
          </w:p>
        </w:tc>
      </w:tr>
      <w:tr w:rsidR="00774956" w:rsidRPr="00BA7174" w14:paraId="333EAAFE" w14:textId="77777777" w:rsidTr="0B0CD309">
        <w:trPr>
          <w:trHeight w:val="702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771DBA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8:00</w:t>
            </w:r>
            <w:r w:rsidR="00787812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BC2E08" w14:textId="77777777" w:rsidR="00774956" w:rsidRPr="00787812" w:rsidRDefault="00774956">
            <w:pPr>
              <w:pStyle w:val="TableParagraph"/>
              <w:kinsoku w:val="0"/>
              <w:overflowPunct w:val="0"/>
              <w:spacing w:before="80"/>
              <w:ind w:right="5347"/>
              <w:rPr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Prehospital</w:t>
            </w:r>
            <w:r w:rsidRPr="00787812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Stroke</w:t>
            </w:r>
            <w:r w:rsidRPr="00787812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Systems</w:t>
            </w:r>
            <w:r w:rsidRPr="00787812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of</w:t>
            </w:r>
            <w:r w:rsidRPr="00787812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Care</w:t>
            </w:r>
            <w:r w:rsidRPr="00787812">
              <w:rPr>
                <w:sz w:val="20"/>
                <w:szCs w:val="20"/>
              </w:rPr>
              <w:t xml:space="preserve"> Steve English, M.D., MBA</w:t>
            </w:r>
          </w:p>
        </w:tc>
      </w:tr>
      <w:tr w:rsidR="00774956" w:rsidRPr="00BA7174" w14:paraId="4079F10E" w14:textId="77777777" w:rsidTr="0B0CD309">
        <w:trPr>
          <w:trHeight w:val="764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32B40F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8:30</w:t>
            </w:r>
            <w:r w:rsidR="00787812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32587F" w14:textId="77777777" w:rsidR="00774956" w:rsidRPr="00787812" w:rsidRDefault="00774956">
            <w:pPr>
              <w:pStyle w:val="TableParagraph"/>
              <w:kinsoku w:val="0"/>
              <w:overflowPunct w:val="0"/>
              <w:ind w:right="3324"/>
              <w:rPr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Time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is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Brain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in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ICH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(Update):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Disparities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in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Stroke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Care</w:t>
            </w:r>
            <w:r w:rsidRPr="00787812">
              <w:rPr>
                <w:sz w:val="20"/>
                <w:szCs w:val="20"/>
              </w:rPr>
              <w:t xml:space="preserve"> Cumara O'Carroll, M.D.</w:t>
            </w:r>
          </w:p>
        </w:tc>
      </w:tr>
      <w:tr w:rsidR="00774956" w:rsidRPr="00BA7174" w14:paraId="23B84BF0" w14:textId="77777777" w:rsidTr="0B0CD309">
        <w:trPr>
          <w:trHeight w:val="678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2175A9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9:00</w:t>
            </w:r>
            <w:r w:rsidR="00787812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ABAA7D" w14:textId="25E6D1E4" w:rsidR="00774956" w:rsidRPr="00787812" w:rsidRDefault="00774956">
            <w:pPr>
              <w:pStyle w:val="TableParagraph"/>
              <w:kinsoku w:val="0"/>
              <w:overflowPunct w:val="0"/>
              <w:ind w:right="5347"/>
              <w:rPr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Neuromodulation</w:t>
            </w:r>
            <w:r w:rsidRPr="00787812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for</w:t>
            </w:r>
            <w:r w:rsidRPr="00787812">
              <w:rPr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Stroke</w:t>
            </w:r>
            <w:r w:rsidRPr="00787812">
              <w:rPr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Recovery</w:t>
            </w:r>
            <w:r w:rsidRPr="00787812">
              <w:rPr>
                <w:sz w:val="20"/>
                <w:szCs w:val="20"/>
              </w:rPr>
              <w:t xml:space="preserve"> Faddi Saleh Velez, M</w:t>
            </w:r>
            <w:r w:rsidR="50C482FC" w:rsidRPr="0B0CD309">
              <w:rPr>
                <w:sz w:val="20"/>
                <w:szCs w:val="20"/>
              </w:rPr>
              <w:t>.</w:t>
            </w:r>
            <w:r w:rsidRPr="0B0CD309">
              <w:rPr>
                <w:sz w:val="20"/>
                <w:szCs w:val="20"/>
              </w:rPr>
              <w:t>D</w:t>
            </w:r>
            <w:r w:rsidR="17D5CD45" w:rsidRPr="0B0CD309">
              <w:rPr>
                <w:sz w:val="20"/>
                <w:szCs w:val="20"/>
              </w:rPr>
              <w:t>.</w:t>
            </w:r>
          </w:p>
        </w:tc>
      </w:tr>
      <w:tr w:rsidR="00774956" w:rsidRPr="00BA7174" w14:paraId="04ADA163" w14:textId="77777777" w:rsidTr="0B0CD309">
        <w:trPr>
          <w:trHeight w:val="68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45F773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9:30</w:t>
            </w:r>
            <w:r w:rsidR="00787812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32D8A2" w14:textId="77777777" w:rsidR="00774956" w:rsidRPr="00787812" w:rsidRDefault="00774956">
            <w:pPr>
              <w:pStyle w:val="TableParagraph"/>
              <w:kinsoku w:val="0"/>
              <w:overflowPunct w:val="0"/>
              <w:spacing w:before="81"/>
              <w:ind w:right="1850"/>
              <w:rPr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Minimally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Invasive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Surgical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Approaches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for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ICH-IVH: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ARCH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Trial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Update</w:t>
            </w:r>
            <w:r w:rsidRPr="00787812">
              <w:rPr>
                <w:sz w:val="20"/>
                <w:szCs w:val="20"/>
              </w:rPr>
              <w:t xml:space="preserve"> Behnam Rezai-Jahromi, M.D.</w:t>
            </w:r>
          </w:p>
        </w:tc>
      </w:tr>
      <w:tr w:rsidR="00774956" w:rsidRPr="00BA7174" w14:paraId="3152D694" w14:textId="77777777" w:rsidTr="0B0CD309">
        <w:trPr>
          <w:trHeight w:val="68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1500F9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10:00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D3182B" w14:textId="77777777" w:rsidR="00774956" w:rsidRPr="00787812" w:rsidRDefault="00774956" w:rsidP="00BA7174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Advances</w:t>
            </w:r>
            <w:r w:rsidRPr="00787812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in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Cerebrovascular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Care: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Flow</w:t>
            </w:r>
            <w:r w:rsidRPr="00787812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Diversion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and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Advanced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Aneurysm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 xml:space="preserve">Treatment </w:t>
            </w:r>
            <w:r>
              <w:br/>
            </w:r>
            <w:r w:rsidRPr="0B0CD309">
              <w:rPr>
                <w:sz w:val="20"/>
                <w:szCs w:val="20"/>
              </w:rPr>
              <w:t>Chris Fox, M.D.</w:t>
            </w:r>
          </w:p>
        </w:tc>
      </w:tr>
      <w:tr w:rsidR="00774956" w:rsidRPr="00BA7174" w14:paraId="5232D372" w14:textId="77777777" w:rsidTr="0B0CD309">
        <w:trPr>
          <w:trHeight w:val="493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FEC501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10:30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D89E04" w14:textId="77777777" w:rsidR="00774956" w:rsidRPr="00787812" w:rsidRDefault="00BA7174">
            <w:pPr>
              <w:pStyle w:val="TableParagraph"/>
              <w:kinsoku w:val="0"/>
              <w:overflowPunct w:val="0"/>
              <w:rPr>
                <w:spacing w:val="-5"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Q&amp;A: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Panel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:rsidRPr="00BA7174" w14:paraId="467EA240" w14:textId="77777777" w:rsidTr="0B0CD309">
        <w:trPr>
          <w:trHeight w:val="57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E6AE02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10:45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AE4449" w14:textId="77777777" w:rsidR="00774956" w:rsidRPr="00787812" w:rsidRDefault="00774956">
            <w:pPr>
              <w:pStyle w:val="TableParagraph"/>
              <w:kinsoku w:val="0"/>
              <w:overflowPunct w:val="0"/>
              <w:spacing w:before="81"/>
              <w:rPr>
                <w:b/>
                <w:bCs/>
                <w:spacing w:val="-2"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Break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/</w:t>
            </w:r>
            <w:r w:rsidRPr="00787812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pacing w:val="-2"/>
                <w:sz w:val="20"/>
                <w:szCs w:val="20"/>
              </w:rPr>
              <w:t>Exhibits</w:t>
            </w:r>
          </w:p>
        </w:tc>
      </w:tr>
      <w:tr w:rsidR="00774956" w:rsidRPr="00BA7174" w14:paraId="696CA0F5" w14:textId="77777777" w:rsidTr="0B0CD309">
        <w:trPr>
          <w:trHeight w:val="781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235A27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11:00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EF55B2" w14:textId="4F5D57E4" w:rsidR="00774956" w:rsidRPr="00787812" w:rsidRDefault="00774956">
            <w:pPr>
              <w:pStyle w:val="TableParagraph"/>
              <w:kinsoku w:val="0"/>
              <w:overflowPunct w:val="0"/>
              <w:ind w:right="1035"/>
            </w:pPr>
            <w:r w:rsidRPr="00787812">
              <w:rPr>
                <w:b/>
                <w:bCs/>
                <w:sz w:val="20"/>
                <w:szCs w:val="20"/>
              </w:rPr>
              <w:t>Complex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Intracranial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Aneurysms:</w:t>
            </w:r>
            <w:r w:rsidRPr="00787812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Clip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Reconstruction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vs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Microvascular</w:t>
            </w:r>
            <w:r w:rsidR="3280A2D4" w:rsidRPr="0B0CD309">
              <w:rPr>
                <w:b/>
                <w:bCs/>
                <w:sz w:val="20"/>
                <w:szCs w:val="20"/>
              </w:rPr>
              <w:t xml:space="preserve"> </w:t>
            </w:r>
            <w:r w:rsidRPr="0B0CD309">
              <w:rPr>
                <w:b/>
                <w:bCs/>
                <w:sz w:val="20"/>
                <w:szCs w:val="20"/>
              </w:rPr>
              <w:t>Reconstruction</w:t>
            </w:r>
            <w:r w:rsidRPr="0B0CD309">
              <w:rPr>
                <w:sz w:val="20"/>
                <w:szCs w:val="20"/>
              </w:rPr>
              <w:t xml:space="preserve"> </w:t>
            </w:r>
          </w:p>
          <w:p w14:paraId="7E464908" w14:textId="14445529" w:rsidR="00774956" w:rsidRPr="00787812" w:rsidRDefault="00774956">
            <w:pPr>
              <w:pStyle w:val="TableParagraph"/>
              <w:kinsoku w:val="0"/>
              <w:overflowPunct w:val="0"/>
              <w:ind w:right="1035"/>
              <w:rPr>
                <w:sz w:val="20"/>
                <w:szCs w:val="20"/>
              </w:rPr>
            </w:pPr>
            <w:r w:rsidRPr="0B0CD309">
              <w:rPr>
                <w:sz w:val="20"/>
                <w:szCs w:val="20"/>
              </w:rPr>
              <w:t>Rabih Tawk, M.D.</w:t>
            </w:r>
          </w:p>
        </w:tc>
      </w:tr>
      <w:tr w:rsidR="00774956" w:rsidRPr="00BA7174" w14:paraId="15D14BD2" w14:textId="77777777" w:rsidTr="0B0CD309">
        <w:trPr>
          <w:trHeight w:val="675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67BAE3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11:30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9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794ED0" w14:textId="77777777" w:rsidR="00774956" w:rsidRPr="00787812" w:rsidRDefault="00774956" w:rsidP="00BA7174">
            <w:pPr>
              <w:pStyle w:val="TableParagraph"/>
              <w:kinsoku w:val="0"/>
              <w:overflowPunct w:val="0"/>
              <w:spacing w:before="81"/>
              <w:rPr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Sex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Differences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in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Stroke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and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Stroke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in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Women</w:t>
            </w:r>
            <w:r>
              <w:br/>
            </w:r>
            <w:r w:rsidRPr="00787812">
              <w:rPr>
                <w:sz w:val="20"/>
                <w:szCs w:val="20"/>
              </w:rPr>
              <w:t>Carlee Oakley, M.D.</w:t>
            </w:r>
          </w:p>
        </w:tc>
      </w:tr>
    </w:tbl>
    <w:p w14:paraId="19566AFE" w14:textId="77777777" w:rsidR="00774956" w:rsidRPr="00BA7174" w:rsidRDefault="00774956">
      <w:pPr>
        <w:rPr>
          <w:sz w:val="20"/>
          <w:szCs w:val="20"/>
        </w:rPr>
        <w:sectPr w:rsidR="00774956" w:rsidRPr="00BA7174">
          <w:footerReference w:type="default" r:id="rId14"/>
          <w:pgSz w:w="12240" w:h="15840"/>
          <w:pgMar w:top="720" w:right="360" w:bottom="288" w:left="720" w:header="821" w:footer="0" w:gutter="0"/>
          <w:cols w:space="720"/>
          <w:noEndnote/>
        </w:sectPr>
      </w:pPr>
    </w:p>
    <w:p w14:paraId="2353527D" w14:textId="77777777" w:rsidR="00774956" w:rsidRPr="00BA7174" w:rsidRDefault="00774956">
      <w:pPr>
        <w:pStyle w:val="BodyText"/>
        <w:kinsoku w:val="0"/>
        <w:overflowPunct w:val="0"/>
        <w:spacing w:before="3"/>
        <w:rPr>
          <w:b w:val="0"/>
          <w:bCs w:val="0"/>
          <w:i w:val="0"/>
          <w:iCs w:val="0"/>
          <w:sz w:val="5"/>
          <w:szCs w:val="5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6"/>
        <w:gridCol w:w="9084"/>
      </w:tblGrid>
      <w:tr w:rsidR="00774956" w:rsidRPr="00BA7174" w14:paraId="4338DAD2" w14:textId="77777777" w:rsidTr="0B0CD309">
        <w:trPr>
          <w:trHeight w:val="544"/>
        </w:trPr>
        <w:tc>
          <w:tcPr>
            <w:tcW w:w="1366" w:type="dxa"/>
            <w:tcBorders>
              <w:top w:val="none" w:sz="6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905270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z w:val="20"/>
                <w:szCs w:val="20"/>
              </w:rPr>
              <w:t>12:00</w:t>
            </w:r>
            <w:r w:rsidRPr="00BA7174">
              <w:rPr>
                <w:spacing w:val="-9"/>
                <w:sz w:val="20"/>
                <w:szCs w:val="20"/>
              </w:rPr>
              <w:t xml:space="preserve"> </w:t>
            </w:r>
            <w:r w:rsidR="00787812">
              <w:rPr>
                <w:spacing w:val="-4"/>
                <w:sz w:val="20"/>
                <w:szCs w:val="20"/>
              </w:rPr>
              <w:t>PM</w:t>
            </w:r>
          </w:p>
        </w:tc>
        <w:tc>
          <w:tcPr>
            <w:tcW w:w="9084" w:type="dxa"/>
            <w:tcBorders>
              <w:top w:val="none" w:sz="6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B7620A" w14:textId="77777777" w:rsidR="00774956" w:rsidRPr="00BA7174" w:rsidRDefault="00BA7174">
            <w:pPr>
              <w:pStyle w:val="TableParagraph"/>
              <w:kinsoku w:val="0"/>
              <w:overflowPunct w:val="0"/>
              <w:spacing w:before="98"/>
              <w:rPr>
                <w:b/>
                <w:bCs/>
                <w:spacing w:val="-5"/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Q&amp;A:</w:t>
            </w:r>
            <w:r w:rsidRPr="00BA717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Panel</w:t>
            </w:r>
            <w:r w:rsidRPr="00BA717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:rsidRPr="00BA7174" w14:paraId="40287241" w14:textId="77777777" w:rsidTr="0B0CD309">
        <w:trPr>
          <w:trHeight w:val="42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2F852D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12:15</w:t>
            </w:r>
            <w:r w:rsidR="00787812">
              <w:rPr>
                <w:spacing w:val="-2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14F5D9" w14:textId="77777777" w:rsidR="00774956" w:rsidRPr="00BA7174" w:rsidRDefault="00774956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Break</w:t>
            </w:r>
            <w:r w:rsidRPr="00BA717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/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pacing w:val="-2"/>
                <w:sz w:val="20"/>
                <w:szCs w:val="20"/>
              </w:rPr>
              <w:t>Exhibits</w:t>
            </w:r>
          </w:p>
        </w:tc>
      </w:tr>
      <w:tr w:rsidR="00774956" w:rsidRPr="00BA7174" w14:paraId="1A6591D6" w14:textId="77777777" w:rsidTr="0B0CD309">
        <w:trPr>
          <w:trHeight w:val="110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B3FB28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12:30</w:t>
            </w:r>
            <w:r w:rsidR="00787812">
              <w:rPr>
                <w:spacing w:val="-2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B71BAE" w14:textId="77777777" w:rsidR="00774956" w:rsidRPr="00BA7174" w:rsidRDefault="00774956">
            <w:pPr>
              <w:pStyle w:val="TableParagraph"/>
              <w:kinsoku w:val="0"/>
              <w:overflowPunct w:val="0"/>
              <w:spacing w:before="80"/>
              <w:ind w:right="4612"/>
              <w:rPr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Lunch</w:t>
            </w:r>
            <w:r w:rsidRPr="00BA717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and</w:t>
            </w:r>
            <w:r w:rsidRPr="00BA717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Learn:</w:t>
            </w:r>
            <w:r w:rsidRPr="00BA717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Brain</w:t>
            </w:r>
            <w:r w:rsidRPr="00BA717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Attack</w:t>
            </w:r>
            <w:r w:rsidRPr="00BA7174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Interactive</w:t>
            </w:r>
            <w:r w:rsidRPr="00BA7174">
              <w:rPr>
                <w:sz w:val="20"/>
                <w:szCs w:val="20"/>
              </w:rPr>
              <w:t xml:space="preserve"> Moderator: Elizabeth Saionz, MD, PhD</w:t>
            </w:r>
          </w:p>
          <w:p w14:paraId="2CAD9623" w14:textId="7D1115D8" w:rsidR="00774956" w:rsidRPr="00BA7174" w:rsidRDefault="00774956" w:rsidP="3DF888AE">
            <w:pPr>
              <w:pStyle w:val="TableParagraph"/>
              <w:kinsoku w:val="0"/>
              <w:overflowPunct w:val="0"/>
              <w:spacing w:before="0"/>
              <w:ind w:right="89"/>
              <w:rPr>
                <w:sz w:val="20"/>
                <w:szCs w:val="20"/>
                <w:lang w:val="fr-FR"/>
              </w:rPr>
            </w:pPr>
            <w:r w:rsidRPr="3DF888AE">
              <w:rPr>
                <w:sz w:val="20"/>
                <w:szCs w:val="20"/>
                <w:lang w:val="fr-FR"/>
              </w:rPr>
              <w:t>Expert</w:t>
            </w:r>
            <w:r w:rsidRPr="3DF888AE">
              <w:rPr>
                <w:spacing w:val="-4"/>
                <w:sz w:val="20"/>
                <w:szCs w:val="20"/>
                <w:lang w:val="fr-FR"/>
              </w:rPr>
              <w:t xml:space="preserve"> </w:t>
            </w:r>
            <w:r w:rsidRPr="3DF888AE">
              <w:rPr>
                <w:sz w:val="20"/>
                <w:szCs w:val="20"/>
                <w:lang w:val="fr-FR"/>
              </w:rPr>
              <w:t>Q&amp;A</w:t>
            </w:r>
            <w:r w:rsidRPr="3DF888AE">
              <w:rPr>
                <w:spacing w:val="-2"/>
                <w:sz w:val="20"/>
                <w:szCs w:val="20"/>
                <w:lang w:val="fr-FR"/>
              </w:rPr>
              <w:t xml:space="preserve"> </w:t>
            </w:r>
            <w:r w:rsidR="29A177C6" w:rsidRPr="3DF888AE">
              <w:rPr>
                <w:sz w:val="20"/>
                <w:szCs w:val="20"/>
                <w:lang w:val="fr-FR"/>
              </w:rPr>
              <w:t>Panel :</w:t>
            </w:r>
            <w:r w:rsidRPr="0B0CD309">
              <w:rPr>
                <w:sz w:val="20"/>
                <w:szCs w:val="20"/>
                <w:lang w:val="fr-FR"/>
              </w:rPr>
              <w:t xml:space="preserve"> Kevin M. Barrett, M.D., David Miller, M.D. Rabih Tawk, M.D., J Brent Peel, M.D., Levi Howard, D</w:t>
            </w:r>
            <w:r w:rsidR="25B209D3" w:rsidRPr="0B0CD309">
              <w:rPr>
                <w:sz w:val="20"/>
                <w:szCs w:val="20"/>
                <w:lang w:val="fr-FR"/>
              </w:rPr>
              <w:t>.</w:t>
            </w:r>
            <w:r w:rsidRPr="0B0CD309">
              <w:rPr>
                <w:sz w:val="20"/>
                <w:szCs w:val="20"/>
                <w:lang w:val="fr-FR"/>
              </w:rPr>
              <w:t>O., Franco Rubino, M</w:t>
            </w:r>
            <w:r w:rsidR="73C2DCC8" w:rsidRPr="0B0CD309">
              <w:rPr>
                <w:sz w:val="20"/>
                <w:szCs w:val="20"/>
                <w:lang w:val="fr-FR"/>
              </w:rPr>
              <w:t>.</w:t>
            </w:r>
            <w:r w:rsidRPr="0B0CD309">
              <w:rPr>
                <w:sz w:val="20"/>
                <w:szCs w:val="20"/>
                <w:lang w:val="fr-FR"/>
              </w:rPr>
              <w:t>D</w:t>
            </w:r>
            <w:r w:rsidR="6ED00EC1" w:rsidRPr="0B0CD309">
              <w:rPr>
                <w:sz w:val="20"/>
                <w:szCs w:val="20"/>
                <w:lang w:val="fr-FR"/>
              </w:rPr>
              <w:t>.</w:t>
            </w:r>
          </w:p>
        </w:tc>
      </w:tr>
      <w:tr w:rsidR="00774956" w:rsidRPr="00BA7174" w14:paraId="270A5F9A" w14:textId="77777777" w:rsidTr="0B0CD309">
        <w:trPr>
          <w:trHeight w:val="724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987F68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1:30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5C8942" w14:textId="77777777" w:rsidR="00774956" w:rsidRPr="00BA7174" w:rsidRDefault="00774956">
            <w:pPr>
              <w:pStyle w:val="TableParagraph"/>
              <w:kinsoku w:val="0"/>
              <w:overflowPunct w:val="0"/>
              <w:ind w:right="4612"/>
              <w:rPr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Management</w:t>
            </w:r>
            <w:r w:rsidRPr="00BA717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of</w:t>
            </w:r>
            <w:r w:rsidRPr="00BA717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Arteriovenous</w:t>
            </w:r>
            <w:r w:rsidRPr="00BA717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Malformations</w:t>
            </w:r>
            <w:r w:rsidRPr="00BA7174">
              <w:rPr>
                <w:sz w:val="20"/>
                <w:szCs w:val="20"/>
              </w:rPr>
              <w:t xml:space="preserve"> Judy Huang, M.D.</w:t>
            </w:r>
          </w:p>
        </w:tc>
      </w:tr>
      <w:tr w:rsidR="00774956" w:rsidRPr="00BA7174" w14:paraId="5FBCD261" w14:textId="77777777" w:rsidTr="0B0CD309">
        <w:trPr>
          <w:trHeight w:val="726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025A61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2:00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52275B" w14:textId="77777777" w:rsidR="00774956" w:rsidRPr="00BA7174" w:rsidRDefault="00774956">
            <w:pPr>
              <w:pStyle w:val="TableParagraph"/>
              <w:kinsoku w:val="0"/>
              <w:overflowPunct w:val="0"/>
              <w:spacing w:before="80"/>
              <w:ind w:right="5347"/>
              <w:rPr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ICH</w:t>
            </w:r>
            <w:r w:rsidRPr="00787812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Surgery</w:t>
            </w:r>
            <w:r w:rsidRPr="00787812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and</w:t>
            </w:r>
            <w:r w:rsidRPr="00787812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MIND</w:t>
            </w:r>
            <w:r w:rsidRPr="00787812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Trial</w:t>
            </w:r>
            <w:r w:rsidRPr="00787812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Results</w:t>
            </w:r>
            <w:r w:rsidRPr="00BA7174">
              <w:rPr>
                <w:sz w:val="20"/>
                <w:szCs w:val="20"/>
              </w:rPr>
              <w:t xml:space="preserve"> Babek Jahromi, M.D. (V)</w:t>
            </w:r>
          </w:p>
        </w:tc>
      </w:tr>
      <w:tr w:rsidR="00774956" w:rsidRPr="00BA7174" w14:paraId="6D2CA9D7" w14:textId="77777777" w:rsidTr="0B0CD309">
        <w:trPr>
          <w:trHeight w:val="724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DFCB0C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2:30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7D7635" w14:textId="77777777" w:rsidR="00774956" w:rsidRPr="00BA7174" w:rsidRDefault="00774956">
            <w:pPr>
              <w:pStyle w:val="TableParagraph"/>
              <w:kinsoku w:val="0"/>
              <w:overflowPunct w:val="0"/>
              <w:ind w:right="5347"/>
              <w:rPr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Management</w:t>
            </w:r>
            <w:r w:rsidRPr="00BA717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of</w:t>
            </w:r>
            <w:r w:rsidRPr="00BA717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Moyamoya</w:t>
            </w:r>
            <w:r w:rsidRPr="00BA7174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Disease</w:t>
            </w:r>
            <w:r w:rsidRPr="00BA7174">
              <w:rPr>
                <w:sz w:val="20"/>
                <w:szCs w:val="20"/>
              </w:rPr>
              <w:t xml:space="preserve"> Rabih G. Tawk, M.D.</w:t>
            </w:r>
          </w:p>
        </w:tc>
      </w:tr>
      <w:tr w:rsidR="00774956" w:rsidRPr="00BA7174" w14:paraId="7BEA6B18" w14:textId="77777777" w:rsidTr="0B0CD309">
        <w:trPr>
          <w:trHeight w:val="539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7C8E18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3:00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642B9F" w14:textId="77777777" w:rsidR="00774956" w:rsidRPr="00BA7174" w:rsidRDefault="00BA7174">
            <w:pPr>
              <w:pStyle w:val="TableParagraph"/>
              <w:kinsoku w:val="0"/>
              <w:overflowPunct w:val="0"/>
              <w:spacing w:before="80"/>
              <w:rPr>
                <w:spacing w:val="-2"/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Q&amp;A:</w:t>
            </w:r>
            <w:r w:rsidRPr="00BA717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Panel</w:t>
            </w:r>
            <w:r w:rsidRPr="00BA717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pacing w:val="-2"/>
                <w:sz w:val="20"/>
                <w:szCs w:val="20"/>
              </w:rPr>
              <w:t>Discussion/ Break</w:t>
            </w:r>
          </w:p>
        </w:tc>
      </w:tr>
      <w:tr w:rsidR="00774956" w:rsidRPr="00BA7174" w14:paraId="436A40DC" w14:textId="77777777" w:rsidTr="0B0CD309">
        <w:trPr>
          <w:trHeight w:val="645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1B6D21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3:1</w:t>
            </w:r>
            <w:r w:rsidR="00787812">
              <w:rPr>
                <w:spacing w:val="-4"/>
                <w:sz w:val="20"/>
                <w:szCs w:val="20"/>
              </w:rPr>
              <w:t>5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367D1B" w14:textId="77777777" w:rsidR="00774956" w:rsidRPr="00BA7174" w:rsidRDefault="00774956">
            <w:pPr>
              <w:pStyle w:val="TableParagraph"/>
              <w:kinsoku w:val="0"/>
              <w:overflowPunct w:val="0"/>
              <w:spacing w:before="81"/>
              <w:ind w:right="5347"/>
              <w:rPr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Thrombectomy</w:t>
            </w:r>
            <w:r w:rsidRPr="00BA717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in</w:t>
            </w:r>
            <w:r w:rsidRPr="00BA7174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Large</w:t>
            </w:r>
            <w:r w:rsidRPr="00BA7174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Core</w:t>
            </w:r>
            <w:r w:rsidRPr="00BA7174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Cases</w:t>
            </w:r>
            <w:r w:rsidRPr="00BA7174">
              <w:rPr>
                <w:sz w:val="20"/>
                <w:szCs w:val="20"/>
              </w:rPr>
              <w:t xml:space="preserve"> Rabih Tawk, M.D.</w:t>
            </w:r>
          </w:p>
        </w:tc>
      </w:tr>
      <w:tr w:rsidR="00774956" w:rsidRPr="00AA2BAE" w14:paraId="63E88253" w14:textId="77777777" w:rsidTr="0B0CD309">
        <w:trPr>
          <w:trHeight w:val="87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471FC5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3:45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9ABF53" w14:textId="77777777" w:rsidR="00774956" w:rsidRPr="00BA7174" w:rsidRDefault="00774956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Insight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from</w:t>
            </w:r>
            <w:r w:rsidRPr="00BA7174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Helsinki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aneurysm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database: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Functional</w:t>
            </w:r>
            <w:r w:rsidRPr="00BA717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recovery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in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severely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disabled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survivors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of aneurysmal subarachnoid hemorrhage- 20 years of experience</w:t>
            </w:r>
          </w:p>
          <w:p w14:paraId="70AACF88" w14:textId="77777777" w:rsidR="00774956" w:rsidRPr="00BA7174" w:rsidRDefault="00774956">
            <w:pPr>
              <w:pStyle w:val="TableParagraph"/>
              <w:kinsoku w:val="0"/>
              <w:overflowPunct w:val="0"/>
              <w:spacing w:before="1"/>
              <w:rPr>
                <w:spacing w:val="-2"/>
                <w:sz w:val="20"/>
                <w:szCs w:val="20"/>
                <w:lang w:val="de-DE"/>
              </w:rPr>
            </w:pPr>
            <w:r w:rsidRPr="00BA7174">
              <w:rPr>
                <w:sz w:val="20"/>
                <w:szCs w:val="20"/>
                <w:lang w:val="de-DE"/>
              </w:rPr>
              <w:t>Behnam</w:t>
            </w:r>
            <w:r w:rsidRPr="00BA7174">
              <w:rPr>
                <w:spacing w:val="-7"/>
                <w:sz w:val="20"/>
                <w:szCs w:val="20"/>
                <w:lang w:val="de-DE"/>
              </w:rPr>
              <w:t xml:space="preserve"> </w:t>
            </w:r>
            <w:r w:rsidRPr="00BA7174">
              <w:rPr>
                <w:sz w:val="20"/>
                <w:szCs w:val="20"/>
                <w:lang w:val="de-DE"/>
              </w:rPr>
              <w:t>Jahromi,</w:t>
            </w:r>
            <w:r w:rsidRPr="00BA7174">
              <w:rPr>
                <w:spacing w:val="-7"/>
                <w:sz w:val="20"/>
                <w:szCs w:val="20"/>
                <w:lang w:val="de-DE"/>
              </w:rPr>
              <w:t xml:space="preserve"> </w:t>
            </w:r>
            <w:r w:rsidRPr="00BA7174">
              <w:rPr>
                <w:sz w:val="20"/>
                <w:szCs w:val="20"/>
                <w:lang w:val="de-DE"/>
              </w:rPr>
              <w:t>MD,</w:t>
            </w:r>
            <w:r w:rsidRPr="00BA7174">
              <w:rPr>
                <w:spacing w:val="-7"/>
                <w:sz w:val="20"/>
                <w:szCs w:val="20"/>
                <w:lang w:val="de-DE"/>
              </w:rPr>
              <w:t xml:space="preserve"> </w:t>
            </w:r>
            <w:r w:rsidRPr="00BA7174">
              <w:rPr>
                <w:spacing w:val="-2"/>
                <w:sz w:val="20"/>
                <w:szCs w:val="20"/>
                <w:lang w:val="de-DE"/>
              </w:rPr>
              <w:t>Ph.D.</w:t>
            </w:r>
          </w:p>
        </w:tc>
      </w:tr>
      <w:tr w:rsidR="00774956" w:rsidRPr="00BA7174" w14:paraId="13EFFB11" w14:textId="77777777" w:rsidTr="0B0CD309">
        <w:trPr>
          <w:trHeight w:val="724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DC95F9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4:15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91A0C1" w14:textId="3AE01602" w:rsidR="00774956" w:rsidRPr="00BA7174" w:rsidRDefault="00774956" w:rsidP="0B0CD309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Management</w:t>
            </w:r>
            <w:r w:rsidRPr="00BA717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of</w:t>
            </w:r>
            <w:r w:rsidRPr="00BA717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Reversible</w:t>
            </w:r>
            <w:r w:rsidRPr="00BA717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Cerebral</w:t>
            </w:r>
            <w:r w:rsidRPr="00BA7174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Vasoconstriction</w:t>
            </w:r>
            <w:r w:rsidRPr="00BA7174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Syndrome</w:t>
            </w:r>
            <w:r w:rsidRPr="00BA7174">
              <w:rPr>
                <w:sz w:val="20"/>
                <w:szCs w:val="20"/>
              </w:rPr>
              <w:t xml:space="preserve"> </w:t>
            </w:r>
          </w:p>
          <w:p w14:paraId="4E7259E8" w14:textId="77777777" w:rsidR="00774956" w:rsidRPr="00BA7174" w:rsidRDefault="00774956" w:rsidP="00BA717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BA7174">
              <w:rPr>
                <w:sz w:val="20"/>
                <w:szCs w:val="20"/>
              </w:rPr>
              <w:t>Max Hawkes, M.D. (V)</w:t>
            </w:r>
          </w:p>
        </w:tc>
      </w:tr>
      <w:tr w:rsidR="00774956" w:rsidRPr="00BA7174" w14:paraId="63F368C6" w14:textId="77777777" w:rsidTr="0B0CD309">
        <w:trPr>
          <w:trHeight w:val="726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7F7039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4:45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012BA0" w14:textId="77777777" w:rsidR="00774956" w:rsidRPr="00BA7174" w:rsidRDefault="00774956">
            <w:pPr>
              <w:pStyle w:val="TableParagraph"/>
              <w:kinsoku w:val="0"/>
              <w:overflowPunct w:val="0"/>
              <w:spacing w:before="81"/>
              <w:rPr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Addressing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the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Inverse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Care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Law</w:t>
            </w:r>
            <w:r w:rsidRPr="00BA7174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in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Stroke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Care: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Can AI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Improve</w:t>
            </w:r>
            <w:r w:rsidRPr="00BA717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Health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Equity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at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Global</w:t>
            </w:r>
            <w:r w:rsidRPr="00BA7174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Scale?</w:t>
            </w:r>
            <w:r w:rsidRPr="00BA7174">
              <w:rPr>
                <w:sz w:val="20"/>
                <w:szCs w:val="20"/>
              </w:rPr>
              <w:t xml:space="preserve"> </w:t>
            </w:r>
            <w:r>
              <w:br/>
            </w:r>
            <w:r w:rsidRPr="00BA7174">
              <w:rPr>
                <w:sz w:val="20"/>
                <w:szCs w:val="20"/>
              </w:rPr>
              <w:t>George Harston, M.D., Ph.D.</w:t>
            </w:r>
          </w:p>
        </w:tc>
      </w:tr>
      <w:tr w:rsidR="00774956" w:rsidRPr="00BA7174" w14:paraId="10C9D6DA" w14:textId="77777777" w:rsidTr="0B0CD309">
        <w:trPr>
          <w:trHeight w:val="803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0750FE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5:15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BAEAAE" w14:textId="54779CB8" w:rsidR="00774956" w:rsidRPr="00BA7174" w:rsidRDefault="00774956" w:rsidP="00BA717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BA7174">
              <w:rPr>
                <w:sz w:val="20"/>
                <w:szCs w:val="20"/>
              </w:rPr>
              <w:t>“</w:t>
            </w:r>
            <w:r w:rsidRPr="00BA7174">
              <w:rPr>
                <w:b/>
                <w:bCs/>
                <w:sz w:val="20"/>
                <w:szCs w:val="20"/>
              </w:rPr>
              <w:t>Lightning” e-Poster (Pecha Kucha) Presentations &amp; Imaging Cases (optional)</w:t>
            </w:r>
            <w:r w:rsidR="00787812">
              <w:rPr>
                <w:b/>
                <w:bCs/>
                <w:sz w:val="20"/>
                <w:szCs w:val="20"/>
              </w:rPr>
              <w:t xml:space="preserve"> </w:t>
            </w:r>
            <w:r w:rsidR="55FADD30">
              <w:rPr>
                <w:b/>
                <w:bCs/>
                <w:spacing w:val="-2"/>
                <w:sz w:val="20"/>
                <w:szCs w:val="20"/>
              </w:rPr>
              <w:t>(Abstracts)</w:t>
            </w:r>
            <w:r>
              <w:br/>
            </w:r>
            <w:r w:rsidR="00787812">
              <w:rPr>
                <w:b/>
                <w:bCs/>
                <w:sz w:val="20"/>
                <w:szCs w:val="20"/>
              </w:rPr>
              <w:t>(NO CME</w:t>
            </w:r>
            <w:r w:rsidR="00787812">
              <w:rPr>
                <w:sz w:val="20"/>
                <w:szCs w:val="20"/>
              </w:rPr>
              <w:t>)</w:t>
            </w:r>
            <w:r w:rsidRPr="00BA7174">
              <w:rPr>
                <w:sz w:val="20"/>
                <w:szCs w:val="20"/>
              </w:rPr>
              <w:t xml:space="preserve"> </w:t>
            </w:r>
            <w:r>
              <w:br/>
            </w:r>
            <w:r w:rsidRPr="00BA7174">
              <w:rPr>
                <w:sz w:val="20"/>
                <w:szCs w:val="20"/>
              </w:rPr>
              <w:t>Moderators:</w:t>
            </w:r>
            <w:r w:rsidRPr="00BA7174">
              <w:rPr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W</w:t>
            </w:r>
            <w:r w:rsidR="4FE0252B" w:rsidRPr="3DF888AE">
              <w:rPr>
                <w:sz w:val="20"/>
                <w:szCs w:val="20"/>
              </w:rPr>
              <w:t>.</w:t>
            </w:r>
            <w:r w:rsidRPr="3DF888AE">
              <w:rPr>
                <w:sz w:val="20"/>
                <w:szCs w:val="20"/>
              </w:rPr>
              <w:t xml:space="preserve"> David Freeman, M.D., Kevin M. Barrett, M.D., Johnny Sandhu, M.D.</w:t>
            </w:r>
          </w:p>
        </w:tc>
      </w:tr>
      <w:tr w:rsidR="00774956" w:rsidRPr="00BA7174" w14:paraId="674EDD5C" w14:textId="77777777" w:rsidTr="0B0CD309">
        <w:trPr>
          <w:trHeight w:val="39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44212B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6:30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B93C66" w14:textId="77777777" w:rsidR="00774956" w:rsidRPr="00787812" w:rsidRDefault="00774956">
            <w:pPr>
              <w:pStyle w:val="TableParagraph"/>
              <w:kinsoku w:val="0"/>
              <w:overflowPunct w:val="0"/>
              <w:rPr>
                <w:b/>
                <w:bCs/>
                <w:spacing w:val="-2"/>
                <w:sz w:val="20"/>
                <w:szCs w:val="20"/>
              </w:rPr>
            </w:pPr>
            <w:r w:rsidRPr="00787812">
              <w:rPr>
                <w:b/>
                <w:bCs/>
                <w:spacing w:val="-2"/>
                <w:sz w:val="20"/>
                <w:szCs w:val="20"/>
              </w:rPr>
              <w:t>Adjourn</w:t>
            </w:r>
          </w:p>
        </w:tc>
      </w:tr>
      <w:tr w:rsidR="00774956" w:rsidRPr="00BA7174" w14:paraId="24587EA1" w14:textId="77777777" w:rsidTr="0B0CD309">
        <w:trPr>
          <w:trHeight w:val="420"/>
        </w:trPr>
        <w:tc>
          <w:tcPr>
            <w:tcW w:w="13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8EF720" w14:textId="77777777" w:rsidR="00774956" w:rsidRPr="00BA7174" w:rsidRDefault="00774956" w:rsidP="00787812">
            <w:pPr>
              <w:pStyle w:val="TableParagraph"/>
              <w:kinsoku w:val="0"/>
              <w:overflowPunct w:val="0"/>
              <w:spacing w:before="81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6:35</w:t>
            </w:r>
            <w:r w:rsidR="00787812">
              <w:rPr>
                <w:spacing w:val="-4"/>
                <w:sz w:val="20"/>
                <w:szCs w:val="20"/>
              </w:rPr>
              <w:t xml:space="preserve"> PM</w:t>
            </w:r>
          </w:p>
        </w:tc>
        <w:tc>
          <w:tcPr>
            <w:tcW w:w="9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AB6543" w14:textId="0F088DE5" w:rsidR="00774956" w:rsidRPr="00787812" w:rsidRDefault="00774956">
            <w:pPr>
              <w:pStyle w:val="TableParagraph"/>
              <w:kinsoku w:val="0"/>
              <w:overflowPunct w:val="0"/>
              <w:spacing w:before="81"/>
              <w:rPr>
                <w:b/>
                <w:bCs/>
                <w:spacing w:val="-2"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Networking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Reception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on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the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Lawn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or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Foyer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(</w:t>
            </w:r>
            <w:r w:rsidR="7F35C474" w:rsidRPr="0B0CD309">
              <w:rPr>
                <w:b/>
                <w:bCs/>
                <w:sz w:val="20"/>
                <w:szCs w:val="20"/>
              </w:rPr>
              <w:t>w</w:t>
            </w:r>
            <w:r w:rsidRPr="0B0CD309">
              <w:rPr>
                <w:b/>
                <w:bCs/>
                <w:sz w:val="20"/>
                <w:szCs w:val="20"/>
              </w:rPr>
              <w:t>eather permitting)</w:t>
            </w:r>
          </w:p>
        </w:tc>
      </w:tr>
    </w:tbl>
    <w:p w14:paraId="71FE9E4F" w14:textId="77777777" w:rsidR="00774956" w:rsidRPr="00BA7174" w:rsidRDefault="00774956">
      <w:pPr>
        <w:rPr>
          <w:sz w:val="5"/>
          <w:szCs w:val="5"/>
        </w:rPr>
        <w:sectPr w:rsidR="00774956" w:rsidRPr="00BA7174">
          <w:footerReference w:type="default" r:id="rId15"/>
          <w:pgSz w:w="12240" w:h="15840"/>
          <w:pgMar w:top="2020" w:right="360" w:bottom="280" w:left="720" w:header="821" w:footer="0" w:gutter="0"/>
          <w:cols w:space="720"/>
          <w:noEndnote/>
        </w:sectPr>
      </w:pPr>
    </w:p>
    <w:p w14:paraId="1594DFBF" w14:textId="51325CC6" w:rsidR="00774956" w:rsidRPr="00BA7174" w:rsidRDefault="0AC59490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lastRenderedPageBreak/>
        <w:t>18</w:t>
      </w:r>
      <w:r w:rsidRPr="0B0CD309">
        <w:rPr>
          <w:rFonts w:eastAsia="Arial"/>
          <w:b/>
          <w:bCs/>
          <w:i/>
          <w:iCs/>
          <w:color w:val="9900FF"/>
          <w:sz w:val="20"/>
          <w:szCs w:val="20"/>
          <w:vertAlign w:val="superscript"/>
        </w:rPr>
        <w:t>th</w:t>
      </w: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 xml:space="preserve"> Annual Stroke and Cerebrovascular Disease Review 2026</w:t>
      </w:r>
    </w:p>
    <w:p w14:paraId="6B6B882D" w14:textId="73FCAED6" w:rsidR="00774956" w:rsidRPr="00BA7174" w:rsidRDefault="0AC59490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The Ritz-Carlton Amelia Island, Florida</w:t>
      </w:r>
    </w:p>
    <w:p w14:paraId="7FEBF8DA" w14:textId="15C0B328" w:rsidR="00774956" w:rsidRPr="00BA7174" w:rsidRDefault="0AC59490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 xml:space="preserve">October 14-17th, 2026 </w:t>
      </w:r>
    </w:p>
    <w:p w14:paraId="324E6130" w14:textId="4C81349C" w:rsidR="00774956" w:rsidRPr="00BA7174" w:rsidRDefault="0AC59490" w:rsidP="0B0CD309">
      <w:pPr>
        <w:kinsoku w:val="0"/>
        <w:overflowPunct w:val="0"/>
        <w:spacing w:before="100" w:after="100"/>
        <w:jc w:val="center"/>
      </w:pPr>
      <w:r w:rsidRPr="0B0CD309">
        <w:rPr>
          <w:rFonts w:eastAsia="Arial"/>
          <w:b/>
          <w:bCs/>
          <w:i/>
          <w:iCs/>
          <w:color w:val="9900FF"/>
          <w:sz w:val="20"/>
          <w:szCs w:val="20"/>
        </w:rPr>
        <w:t>Eastern Standard Time</w:t>
      </w:r>
    </w:p>
    <w:tbl>
      <w:tblPr>
        <w:tblW w:w="0" w:type="auto"/>
        <w:tblInd w:w="3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2"/>
        <w:gridCol w:w="8820"/>
      </w:tblGrid>
      <w:tr w:rsidR="00774956" w:rsidRPr="00BA7174" w14:paraId="3B5C1E1B" w14:textId="77777777" w:rsidTr="0B0CD309">
        <w:trPr>
          <w:trHeight w:val="930"/>
        </w:trPr>
        <w:tc>
          <w:tcPr>
            <w:tcW w:w="10502" w:type="dxa"/>
            <w:gridSpan w:val="2"/>
            <w:tcBorders>
              <w:top w:val="none" w:sz="6" w:space="0" w:color="auto"/>
              <w:left w:val="single" w:sz="8" w:space="0" w:color="000000" w:themeColor="text1"/>
              <w:bottom w:val="none" w:sz="6" w:space="0" w:color="auto"/>
              <w:right w:val="single" w:sz="8" w:space="0" w:color="000000" w:themeColor="text1"/>
            </w:tcBorders>
            <w:shd w:val="clear" w:color="auto" w:fill="000000" w:themeFill="text1"/>
          </w:tcPr>
          <w:p w14:paraId="0A828BD6" w14:textId="53FF1C1E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</w:pPr>
            <w:r w:rsidRPr="00BA7174">
              <w:rPr>
                <w:color w:val="FFFFFF"/>
                <w:sz w:val="20"/>
                <w:szCs w:val="20"/>
              </w:rPr>
              <w:t xml:space="preserve">Saturday, October 17, </w:t>
            </w:r>
            <w:r w:rsidRPr="0B0CD309">
              <w:rPr>
                <w:color w:val="FFFFFF" w:themeColor="background1"/>
                <w:sz w:val="20"/>
                <w:szCs w:val="20"/>
              </w:rPr>
              <w:t>2026</w:t>
            </w:r>
            <w:r w:rsidR="7C2B507C" w:rsidRPr="0B0CD309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  <w:p w14:paraId="03F32DE8" w14:textId="1BF936EB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color w:val="FFFFFF"/>
                <w:sz w:val="20"/>
                <w:szCs w:val="20"/>
              </w:rPr>
            </w:pPr>
            <w:r w:rsidRPr="0B0CD309">
              <w:rPr>
                <w:color w:val="FFFFFF" w:themeColor="background1"/>
                <w:sz w:val="20"/>
                <w:szCs w:val="20"/>
              </w:rPr>
              <w:t>Multidisciplinary</w:t>
            </w:r>
            <w:r w:rsidR="4589DC43" w:rsidRPr="0B0CD309">
              <w:rPr>
                <w:color w:val="FFFFFF" w:themeColor="background1"/>
                <w:sz w:val="20"/>
                <w:szCs w:val="20"/>
              </w:rPr>
              <w:t xml:space="preserve"> </w:t>
            </w:r>
            <w:r w:rsidRPr="0B0CD309">
              <w:rPr>
                <w:color w:val="FFFFFF" w:themeColor="background1"/>
                <w:sz w:val="20"/>
                <w:szCs w:val="20"/>
              </w:rPr>
              <w:t>Teams</w:t>
            </w:r>
          </w:p>
          <w:p w14:paraId="2334CAFD" w14:textId="28445220" w:rsidR="00774956" w:rsidRPr="00BA7174" w:rsidRDefault="00774956">
            <w:pPr>
              <w:pStyle w:val="TableParagraph"/>
              <w:kinsoku w:val="0"/>
              <w:overflowPunct w:val="0"/>
              <w:spacing w:before="0" w:line="228" w:lineRule="exact"/>
              <w:ind w:left="4427"/>
              <w:rPr>
                <w:color w:val="FFFFFF"/>
                <w:spacing w:val="-2"/>
                <w:sz w:val="20"/>
                <w:szCs w:val="20"/>
              </w:rPr>
            </w:pPr>
          </w:p>
        </w:tc>
      </w:tr>
      <w:tr w:rsidR="00774956" w:rsidRPr="00BA7174" w14:paraId="495003AB" w14:textId="77777777" w:rsidTr="0B0CD309">
        <w:trPr>
          <w:trHeight w:val="613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FBD59D" w14:textId="77777777" w:rsidR="00774956" w:rsidRPr="00BA7174" w:rsidRDefault="00787812" w:rsidP="0B0CD309">
            <w:pPr>
              <w:pStyle w:val="TableParagraph"/>
              <w:kinsoku w:val="0"/>
              <w:overflowPunct w:val="0"/>
              <w:spacing w:before="0"/>
              <w:ind w:left="0"/>
              <w:rPr>
                <w:spacing w:val="-5"/>
                <w:sz w:val="20"/>
                <w:szCs w:val="20"/>
              </w:rPr>
            </w:pPr>
            <w:r w:rsidRPr="0B0CD309">
              <w:rPr>
                <w:sz w:val="20"/>
                <w:szCs w:val="20"/>
              </w:rPr>
              <w:t>Day 4: Saturday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3EBFC6" w14:textId="4FBF2D4E" w:rsidR="00774956" w:rsidRPr="00BA7174" w:rsidRDefault="00774956" w:rsidP="0B0CD309">
            <w:pPr>
              <w:pStyle w:val="TableParagraph"/>
              <w:kinsoku w:val="0"/>
              <w:overflowPunct w:val="0"/>
              <w:spacing w:before="71"/>
              <w:ind w:left="720"/>
              <w:rPr>
                <w:spacing w:val="-4"/>
                <w:sz w:val="20"/>
                <w:szCs w:val="20"/>
                <w:lang w:val="fr-FR"/>
              </w:rPr>
            </w:pPr>
            <w:proofErr w:type="gramStart"/>
            <w:r w:rsidRPr="3DF888AE">
              <w:rPr>
                <w:sz w:val="20"/>
                <w:szCs w:val="20"/>
                <w:lang w:val="fr-FR"/>
              </w:rPr>
              <w:t>Moderators:</w:t>
            </w:r>
            <w:proofErr w:type="gramEnd"/>
            <w:r w:rsidRPr="3DF888AE">
              <w:rPr>
                <w:spacing w:val="45"/>
                <w:sz w:val="20"/>
                <w:szCs w:val="20"/>
                <w:lang w:val="fr-FR"/>
              </w:rPr>
              <w:t xml:space="preserve"> </w:t>
            </w:r>
            <w:r w:rsidRPr="3DF888AE">
              <w:rPr>
                <w:sz w:val="20"/>
                <w:szCs w:val="20"/>
                <w:lang w:val="fr-FR"/>
              </w:rPr>
              <w:t>W.</w:t>
            </w:r>
            <w:r w:rsidRPr="3DF888AE">
              <w:rPr>
                <w:spacing w:val="-6"/>
                <w:sz w:val="20"/>
                <w:szCs w:val="20"/>
                <w:lang w:val="fr-FR"/>
              </w:rPr>
              <w:t xml:space="preserve"> </w:t>
            </w:r>
            <w:r w:rsidRPr="3DF888AE">
              <w:rPr>
                <w:sz w:val="20"/>
                <w:szCs w:val="20"/>
                <w:lang w:val="fr-FR"/>
              </w:rPr>
              <w:t>David</w:t>
            </w:r>
            <w:r w:rsidRPr="3DF888AE">
              <w:rPr>
                <w:spacing w:val="-6"/>
                <w:sz w:val="20"/>
                <w:szCs w:val="20"/>
                <w:lang w:val="fr-FR"/>
              </w:rPr>
              <w:t xml:space="preserve"> </w:t>
            </w:r>
            <w:r w:rsidRPr="3DF888AE">
              <w:rPr>
                <w:sz w:val="20"/>
                <w:szCs w:val="20"/>
                <w:lang w:val="fr-FR"/>
              </w:rPr>
              <w:t>Freeman,</w:t>
            </w:r>
            <w:r w:rsidRPr="3DF888AE">
              <w:rPr>
                <w:spacing w:val="-6"/>
                <w:sz w:val="20"/>
                <w:szCs w:val="20"/>
                <w:lang w:val="fr-FR"/>
              </w:rPr>
              <w:t xml:space="preserve"> </w:t>
            </w:r>
            <w:r w:rsidRPr="3DF888AE">
              <w:rPr>
                <w:sz w:val="20"/>
                <w:szCs w:val="20"/>
                <w:lang w:val="fr-FR"/>
              </w:rPr>
              <w:t>M.D.,</w:t>
            </w:r>
            <w:r w:rsidRPr="3DF888AE">
              <w:rPr>
                <w:spacing w:val="-7"/>
                <w:sz w:val="20"/>
                <w:szCs w:val="20"/>
                <w:lang w:val="fr-FR"/>
              </w:rPr>
              <w:t xml:space="preserve"> </w:t>
            </w:r>
            <w:r w:rsidRPr="3DF888AE">
              <w:rPr>
                <w:sz w:val="20"/>
                <w:szCs w:val="20"/>
                <w:lang w:val="fr-FR"/>
              </w:rPr>
              <w:t>J</w:t>
            </w:r>
            <w:r w:rsidR="5D59F589" w:rsidRPr="3DF888AE">
              <w:rPr>
                <w:spacing w:val="-5"/>
                <w:sz w:val="20"/>
                <w:szCs w:val="20"/>
                <w:lang w:val="fr-FR"/>
              </w:rPr>
              <w:t>. Brent</w:t>
            </w:r>
            <w:r w:rsidRPr="3DF888AE">
              <w:rPr>
                <w:sz w:val="20"/>
                <w:szCs w:val="20"/>
                <w:lang w:val="fr-FR"/>
              </w:rPr>
              <w:t xml:space="preserve"> Peel, M.D.</w:t>
            </w:r>
          </w:p>
        </w:tc>
      </w:tr>
      <w:tr w:rsidR="00774956" w:rsidRPr="00BA7174" w14:paraId="4586FC06" w14:textId="77777777" w:rsidTr="0B0CD309">
        <w:trPr>
          <w:trHeight w:val="42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A990F6" w14:textId="6B9987F0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7:</w:t>
            </w:r>
            <w:r w:rsidR="127AF7A2" w:rsidRPr="0B0CD309">
              <w:rPr>
                <w:sz w:val="20"/>
                <w:szCs w:val="20"/>
              </w:rPr>
              <w:t>30</w:t>
            </w:r>
            <w:r w:rsidR="00787812" w:rsidRPr="0B0CD309">
              <w:rPr>
                <w:sz w:val="20"/>
                <w:szCs w:val="20"/>
              </w:rPr>
              <w:t xml:space="preserve"> AM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2AFF0B" w14:textId="77777777" w:rsidR="00774956" w:rsidRPr="00787812" w:rsidRDefault="00774956" w:rsidP="0B0CD309">
            <w:pPr>
              <w:pStyle w:val="TableParagraph"/>
              <w:kinsoku w:val="0"/>
              <w:overflowPunct w:val="0"/>
              <w:spacing w:before="81"/>
              <w:ind w:left="720"/>
              <w:rPr>
                <w:b/>
                <w:bCs/>
                <w:spacing w:val="-2"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Continental</w:t>
            </w:r>
            <w:r w:rsidRPr="00787812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pacing w:val="-2"/>
                <w:sz w:val="20"/>
                <w:szCs w:val="20"/>
              </w:rPr>
              <w:t>Breakfast</w:t>
            </w:r>
          </w:p>
        </w:tc>
      </w:tr>
      <w:tr w:rsidR="0B0CD309" w14:paraId="767753F3" w14:textId="77777777" w:rsidTr="0B0CD309">
        <w:trPr>
          <w:trHeight w:val="42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12880A" w14:textId="38F8FB24" w:rsidR="7688D15C" w:rsidRDefault="7688D15C" w:rsidP="0B0CD309">
            <w:pPr>
              <w:pStyle w:val="TableParagraph"/>
              <w:jc w:val="center"/>
            </w:pPr>
            <w:r w:rsidRPr="0B0CD309">
              <w:rPr>
                <w:sz w:val="20"/>
                <w:szCs w:val="20"/>
              </w:rPr>
              <w:t>7:55 AM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3D21AB" w14:textId="6675964B" w:rsidR="7688D15C" w:rsidRDefault="7688D15C" w:rsidP="0B0CD309">
            <w:pPr>
              <w:pStyle w:val="TableParagraph"/>
              <w:ind w:left="720"/>
            </w:pPr>
            <w:r w:rsidRPr="0B0CD309">
              <w:rPr>
                <w:b/>
                <w:bCs/>
                <w:sz w:val="20"/>
                <w:szCs w:val="20"/>
              </w:rPr>
              <w:t>Welcome</w:t>
            </w:r>
          </w:p>
        </w:tc>
      </w:tr>
      <w:tr w:rsidR="00774956" w:rsidRPr="00BA7174" w14:paraId="57847F22" w14:textId="77777777" w:rsidTr="0B0CD309">
        <w:trPr>
          <w:trHeight w:val="102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7F4067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8:00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FFD0BF" w14:textId="2C317281" w:rsidR="00774956" w:rsidRPr="006A34D3" w:rsidRDefault="00774956" w:rsidP="0B0CD309">
            <w:pPr>
              <w:pStyle w:val="TableParagraph"/>
              <w:kinsoku w:val="0"/>
              <w:overflowPunct w:val="0"/>
              <w:spacing w:before="81"/>
              <w:ind w:left="720"/>
              <w:rPr>
                <w:sz w:val="20"/>
                <w:szCs w:val="20"/>
              </w:rPr>
            </w:pPr>
            <w:r w:rsidRPr="0B0CD309">
              <w:rPr>
                <w:b/>
                <w:bCs/>
                <w:sz w:val="20"/>
                <w:szCs w:val="20"/>
              </w:rPr>
              <w:t>Stroke &amp; Health Care Disparities</w:t>
            </w:r>
            <w:r w:rsidRPr="0B0CD309">
              <w:rPr>
                <w:sz w:val="20"/>
                <w:szCs w:val="20"/>
              </w:rPr>
              <w:t xml:space="preserve">: </w:t>
            </w:r>
          </w:p>
          <w:p w14:paraId="2EF81045" w14:textId="77777777" w:rsidR="00774956" w:rsidRPr="006A34D3" w:rsidRDefault="00774956" w:rsidP="0B0CD309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kinsoku w:val="0"/>
              <w:overflowPunct w:val="0"/>
              <w:spacing w:before="1"/>
              <w:ind w:left="720" w:hanging="358"/>
              <w:rPr>
                <w:spacing w:val="-2"/>
                <w:sz w:val="20"/>
                <w:szCs w:val="20"/>
              </w:rPr>
            </w:pPr>
            <w:r w:rsidRPr="006A34D3">
              <w:rPr>
                <w:sz w:val="20"/>
                <w:szCs w:val="20"/>
              </w:rPr>
              <w:t>Social</w:t>
            </w:r>
            <w:r w:rsidRPr="006A34D3">
              <w:rPr>
                <w:spacing w:val="-8"/>
                <w:sz w:val="20"/>
                <w:szCs w:val="20"/>
              </w:rPr>
              <w:t xml:space="preserve"> </w:t>
            </w:r>
            <w:r w:rsidRPr="006A34D3">
              <w:rPr>
                <w:sz w:val="20"/>
                <w:szCs w:val="20"/>
              </w:rPr>
              <w:t>Determinants</w:t>
            </w:r>
            <w:r w:rsidRPr="006A34D3">
              <w:rPr>
                <w:spacing w:val="-7"/>
                <w:sz w:val="20"/>
                <w:szCs w:val="20"/>
              </w:rPr>
              <w:t xml:space="preserve"> </w:t>
            </w:r>
            <w:r w:rsidRPr="006A34D3">
              <w:rPr>
                <w:sz w:val="20"/>
                <w:szCs w:val="20"/>
              </w:rPr>
              <w:t>of</w:t>
            </w:r>
            <w:r w:rsidRPr="006A34D3">
              <w:rPr>
                <w:spacing w:val="-6"/>
                <w:sz w:val="20"/>
                <w:szCs w:val="20"/>
              </w:rPr>
              <w:t xml:space="preserve"> </w:t>
            </w:r>
            <w:r w:rsidRPr="006A34D3">
              <w:rPr>
                <w:sz w:val="20"/>
                <w:szCs w:val="20"/>
              </w:rPr>
              <w:t>Health</w:t>
            </w:r>
            <w:r w:rsidRPr="006A34D3">
              <w:rPr>
                <w:spacing w:val="-7"/>
                <w:sz w:val="20"/>
                <w:szCs w:val="20"/>
              </w:rPr>
              <w:t xml:space="preserve"> </w:t>
            </w:r>
            <w:r w:rsidRPr="006A34D3">
              <w:rPr>
                <w:sz w:val="20"/>
                <w:szCs w:val="20"/>
              </w:rPr>
              <w:t>(SDOH)</w:t>
            </w:r>
            <w:r w:rsidRPr="006A34D3">
              <w:rPr>
                <w:spacing w:val="-5"/>
                <w:sz w:val="20"/>
                <w:szCs w:val="20"/>
              </w:rPr>
              <w:t xml:space="preserve"> </w:t>
            </w:r>
            <w:r w:rsidRPr="006A34D3">
              <w:rPr>
                <w:sz w:val="20"/>
                <w:szCs w:val="20"/>
              </w:rPr>
              <w:t>in</w:t>
            </w:r>
            <w:r w:rsidRPr="006A34D3">
              <w:rPr>
                <w:spacing w:val="-6"/>
                <w:sz w:val="20"/>
                <w:szCs w:val="20"/>
              </w:rPr>
              <w:t xml:space="preserve"> </w:t>
            </w:r>
            <w:r w:rsidRPr="006A34D3">
              <w:rPr>
                <w:spacing w:val="-2"/>
                <w:sz w:val="20"/>
                <w:szCs w:val="20"/>
              </w:rPr>
              <w:t>Stroke</w:t>
            </w:r>
            <w:r w:rsidR="534C6E1C" w:rsidRPr="006A34D3">
              <w:rPr>
                <w:spacing w:val="-2"/>
                <w:sz w:val="20"/>
                <w:szCs w:val="20"/>
              </w:rPr>
              <w:t xml:space="preserve"> – </w:t>
            </w:r>
            <w:r w:rsidR="534C6E1C" w:rsidRPr="006A34D3">
              <w:rPr>
                <w:sz w:val="20"/>
                <w:szCs w:val="20"/>
              </w:rPr>
              <w:t>Carlee</w:t>
            </w:r>
            <w:r w:rsidR="534C6E1C" w:rsidRPr="006A34D3">
              <w:rPr>
                <w:spacing w:val="-8"/>
                <w:sz w:val="20"/>
                <w:szCs w:val="20"/>
              </w:rPr>
              <w:t xml:space="preserve"> </w:t>
            </w:r>
            <w:r w:rsidR="534C6E1C" w:rsidRPr="006A34D3">
              <w:rPr>
                <w:sz w:val="20"/>
                <w:szCs w:val="20"/>
              </w:rPr>
              <w:t>Oakley</w:t>
            </w:r>
            <w:r w:rsidR="60106789">
              <w:rPr>
                <w:sz w:val="20"/>
                <w:szCs w:val="20"/>
              </w:rPr>
              <w:t xml:space="preserve"> M.D.</w:t>
            </w:r>
          </w:p>
          <w:p w14:paraId="7D94FB95" w14:textId="77777777" w:rsidR="00774956" w:rsidRPr="00BA7174" w:rsidRDefault="00774956" w:rsidP="0B0CD309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kinsoku w:val="0"/>
              <w:overflowPunct w:val="0"/>
              <w:spacing w:before="0"/>
              <w:ind w:left="720" w:hanging="358"/>
              <w:rPr>
                <w:spacing w:val="-2"/>
                <w:sz w:val="20"/>
                <w:szCs w:val="20"/>
              </w:rPr>
            </w:pPr>
            <w:r w:rsidRPr="00787812">
              <w:rPr>
                <w:sz w:val="20"/>
                <w:szCs w:val="20"/>
              </w:rPr>
              <w:t>Indigenous</w:t>
            </w:r>
            <w:r w:rsidRPr="00787812">
              <w:rPr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sz w:val="20"/>
                <w:szCs w:val="20"/>
              </w:rPr>
              <w:t>Medicine</w:t>
            </w:r>
            <w:r w:rsidRPr="00787812">
              <w:rPr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sz w:val="20"/>
                <w:szCs w:val="20"/>
              </w:rPr>
              <w:t>-Dr</w:t>
            </w:r>
            <w:r w:rsidRPr="00787812">
              <w:rPr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sz w:val="20"/>
                <w:szCs w:val="20"/>
              </w:rPr>
              <w:t>Mike</w:t>
            </w:r>
            <w:r w:rsidRPr="00787812">
              <w:rPr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spacing w:val="-2"/>
                <w:sz w:val="20"/>
                <w:szCs w:val="20"/>
              </w:rPr>
              <w:t>Stitzer</w:t>
            </w:r>
          </w:p>
        </w:tc>
      </w:tr>
      <w:tr w:rsidR="00774956" w:rsidRPr="00BA7174" w14:paraId="030212CD" w14:textId="77777777" w:rsidTr="0B0CD309">
        <w:trPr>
          <w:trHeight w:val="435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0E2CDF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9:15</w:t>
            </w:r>
            <w:r w:rsidR="00787812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DC219B" w14:textId="77777777" w:rsidR="00774956" w:rsidRPr="00BA7174" w:rsidRDefault="00BA7174" w:rsidP="0B0CD309">
            <w:pPr>
              <w:pStyle w:val="TableParagraph"/>
              <w:kinsoku w:val="0"/>
              <w:overflowPunct w:val="0"/>
              <w:spacing w:before="81"/>
              <w:ind w:left="720"/>
              <w:rPr>
                <w:spacing w:val="-5"/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Q&amp;A:</w:t>
            </w:r>
            <w:r w:rsidRPr="00BA717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Panel</w:t>
            </w:r>
            <w:r w:rsidRPr="00BA717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:rsidRPr="00BA7174" w14:paraId="357E3CCD" w14:textId="77777777" w:rsidTr="0B0CD309">
        <w:trPr>
          <w:trHeight w:val="48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97EDA3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A7174">
              <w:rPr>
                <w:spacing w:val="-4"/>
                <w:sz w:val="20"/>
                <w:szCs w:val="20"/>
              </w:rPr>
              <w:t>9:30</w:t>
            </w:r>
            <w:r w:rsidR="00787812">
              <w:rPr>
                <w:spacing w:val="-4"/>
                <w:sz w:val="20"/>
                <w:szCs w:val="20"/>
              </w:rPr>
              <w:t xml:space="preserve"> AM</w:t>
            </w:r>
          </w:p>
        </w:tc>
        <w:tc>
          <w:tcPr>
            <w:tcW w:w="8820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42B4F" w14:textId="77777777" w:rsidR="00774956" w:rsidRPr="006A34D3" w:rsidRDefault="00774956" w:rsidP="0B0CD309">
            <w:pPr>
              <w:pStyle w:val="TableParagraph"/>
              <w:kinsoku w:val="0"/>
              <w:overflowPunct w:val="0"/>
              <w:spacing w:before="81"/>
              <w:ind w:left="720"/>
              <w:rPr>
                <w:b/>
                <w:bCs/>
                <w:spacing w:val="-2"/>
                <w:sz w:val="20"/>
                <w:szCs w:val="20"/>
              </w:rPr>
            </w:pPr>
            <w:r w:rsidRPr="006A34D3">
              <w:rPr>
                <w:b/>
                <w:bCs/>
                <w:spacing w:val="-2"/>
                <w:sz w:val="20"/>
                <w:szCs w:val="20"/>
              </w:rPr>
              <w:t>Break</w:t>
            </w:r>
          </w:p>
        </w:tc>
      </w:tr>
      <w:tr w:rsidR="00774956" w:rsidRPr="00BA7174" w14:paraId="2FBE5549" w14:textId="77777777" w:rsidTr="0B0CD309">
        <w:trPr>
          <w:trHeight w:val="855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EF59AB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10:00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4FBCC0" w14:textId="77777777" w:rsidR="00774956" w:rsidRPr="00BA7174" w:rsidRDefault="00774956" w:rsidP="0B0CD309">
            <w:pPr>
              <w:pStyle w:val="TableParagraph"/>
              <w:kinsoku w:val="0"/>
              <w:overflowPunct w:val="0"/>
              <w:ind w:left="720" w:right="1663"/>
              <w:rPr>
                <w:sz w:val="20"/>
                <w:szCs w:val="20"/>
              </w:rPr>
            </w:pPr>
            <w:r w:rsidRPr="006A34D3">
              <w:rPr>
                <w:b/>
                <w:bCs/>
                <w:sz w:val="20"/>
                <w:szCs w:val="20"/>
              </w:rPr>
              <w:t>Stroke Health Care Economics, Quality Improvement, and Administrators</w:t>
            </w:r>
            <w:r w:rsidRPr="00BA7174">
              <w:rPr>
                <w:sz w:val="20"/>
                <w:szCs w:val="20"/>
              </w:rPr>
              <w:t xml:space="preserve"> </w:t>
            </w:r>
          </w:p>
          <w:p w14:paraId="79090476" w14:textId="77777777" w:rsidR="00774956" w:rsidRPr="00BA7174" w:rsidRDefault="00774956" w:rsidP="0B0CD309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kinsoku w:val="0"/>
              <w:overflowPunct w:val="0"/>
              <w:spacing w:before="1"/>
              <w:ind w:left="720" w:hanging="358"/>
              <w:rPr>
                <w:spacing w:val="-5"/>
                <w:sz w:val="20"/>
                <w:szCs w:val="20"/>
              </w:rPr>
            </w:pPr>
            <w:r w:rsidRPr="00BA7174">
              <w:rPr>
                <w:sz w:val="20"/>
                <w:szCs w:val="20"/>
              </w:rPr>
              <w:t>Bob</w:t>
            </w:r>
            <w:r w:rsidRPr="00BA7174">
              <w:rPr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Kaplan,</w:t>
            </w:r>
            <w:r w:rsidRPr="00BA7174">
              <w:rPr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Value</w:t>
            </w:r>
            <w:r w:rsidRPr="00BA7174">
              <w:rPr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in</w:t>
            </w:r>
            <w:r w:rsidRPr="00BA7174">
              <w:rPr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Stroke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Care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 w:rsidRPr="00BA7174">
              <w:rPr>
                <w:spacing w:val="-5"/>
                <w:sz w:val="20"/>
                <w:szCs w:val="20"/>
              </w:rPr>
              <w:t>(V)</w:t>
            </w:r>
          </w:p>
          <w:p w14:paraId="69FD2697" w14:textId="77777777" w:rsidR="00774956" w:rsidRPr="00BA7174" w:rsidRDefault="00774956" w:rsidP="0B0CD309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kinsoku w:val="0"/>
              <w:overflowPunct w:val="0"/>
              <w:spacing w:before="0"/>
              <w:ind w:left="720" w:hanging="358"/>
              <w:rPr>
                <w:spacing w:val="-2"/>
                <w:sz w:val="20"/>
                <w:szCs w:val="20"/>
              </w:rPr>
            </w:pPr>
            <w:r w:rsidRPr="00BA7174">
              <w:rPr>
                <w:sz w:val="20"/>
                <w:szCs w:val="20"/>
              </w:rPr>
              <w:t>Ken</w:t>
            </w:r>
            <w:r w:rsidRPr="00BA7174">
              <w:rPr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Gaines,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C3FIT</w:t>
            </w:r>
            <w:r w:rsidRPr="00BA7174">
              <w:rPr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Findings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and</w:t>
            </w:r>
            <w:r w:rsidRPr="00BA7174">
              <w:rPr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Applications</w:t>
            </w:r>
            <w:r w:rsidRPr="00BA7174">
              <w:rPr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in</w:t>
            </w:r>
            <w:r w:rsidRPr="00BA7174">
              <w:rPr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spacing w:val="-2"/>
                <w:sz w:val="20"/>
                <w:szCs w:val="20"/>
              </w:rPr>
              <w:t>Practice</w:t>
            </w:r>
          </w:p>
        </w:tc>
      </w:tr>
      <w:tr w:rsidR="00774956" w:rsidRPr="00BA7174" w14:paraId="5A7A5924" w14:textId="77777777" w:rsidTr="0B0CD309">
        <w:trPr>
          <w:trHeight w:val="42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DA909C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11:30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EA8843" w14:textId="77777777" w:rsidR="00774956" w:rsidRPr="00BA7174" w:rsidRDefault="00BA7174" w:rsidP="0B0CD309">
            <w:pPr>
              <w:pStyle w:val="TableParagraph"/>
              <w:kinsoku w:val="0"/>
              <w:overflowPunct w:val="0"/>
              <w:ind w:left="720"/>
              <w:rPr>
                <w:spacing w:val="-5"/>
                <w:sz w:val="20"/>
                <w:szCs w:val="20"/>
              </w:rPr>
            </w:pPr>
            <w:r w:rsidRPr="00BA7174">
              <w:rPr>
                <w:b/>
                <w:bCs/>
                <w:sz w:val="20"/>
                <w:szCs w:val="20"/>
              </w:rPr>
              <w:t>Q&amp;A:</w:t>
            </w:r>
            <w:r w:rsidRPr="00BA717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z w:val="20"/>
                <w:szCs w:val="20"/>
              </w:rPr>
              <w:t>Panel</w:t>
            </w:r>
            <w:r w:rsidRPr="00BA7174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b/>
                <w:bCs/>
                <w:spacing w:val="-2"/>
                <w:sz w:val="20"/>
                <w:szCs w:val="20"/>
              </w:rPr>
              <w:t>Discussion</w:t>
            </w:r>
          </w:p>
        </w:tc>
      </w:tr>
      <w:tr w:rsidR="00774956" w:rsidRPr="00BA7174" w14:paraId="5290DB94" w14:textId="77777777" w:rsidTr="0B0CD309">
        <w:trPr>
          <w:trHeight w:val="465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BA9C03" w14:textId="77777777" w:rsidR="00774956" w:rsidRPr="00BA7174" w:rsidRDefault="00774956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A7174">
              <w:rPr>
                <w:spacing w:val="-2"/>
                <w:sz w:val="20"/>
                <w:szCs w:val="20"/>
              </w:rPr>
              <w:t>11:45</w:t>
            </w:r>
            <w:r w:rsidR="00787812">
              <w:rPr>
                <w:spacing w:val="-2"/>
                <w:sz w:val="20"/>
                <w:szCs w:val="20"/>
              </w:rPr>
              <w:t xml:space="preserve"> AM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FFE213" w14:textId="77777777" w:rsidR="00774956" w:rsidRPr="00A70B45" w:rsidRDefault="00774956" w:rsidP="0B0CD309">
            <w:pPr>
              <w:pStyle w:val="TableParagraph"/>
              <w:kinsoku w:val="0"/>
              <w:overflowPunct w:val="0"/>
              <w:ind w:left="720"/>
              <w:rPr>
                <w:b/>
                <w:bCs/>
                <w:spacing w:val="-4"/>
                <w:sz w:val="20"/>
                <w:szCs w:val="20"/>
              </w:rPr>
            </w:pPr>
            <w:r w:rsidRPr="00A70B45">
              <w:rPr>
                <w:b/>
                <w:bCs/>
                <w:sz w:val="20"/>
                <w:szCs w:val="20"/>
              </w:rPr>
              <w:t>Break/</w:t>
            </w:r>
            <w:r w:rsidRPr="00A70B45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70B45">
              <w:rPr>
                <w:b/>
                <w:bCs/>
                <w:sz w:val="20"/>
                <w:szCs w:val="20"/>
              </w:rPr>
              <w:t>Pick</w:t>
            </w:r>
            <w:r w:rsidRPr="00A70B4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70B45">
              <w:rPr>
                <w:b/>
                <w:bCs/>
                <w:sz w:val="20"/>
                <w:szCs w:val="20"/>
              </w:rPr>
              <w:t>up</w:t>
            </w:r>
            <w:r w:rsidRPr="00A70B45">
              <w:rPr>
                <w:b/>
                <w:bCs/>
                <w:spacing w:val="-4"/>
                <w:sz w:val="20"/>
                <w:szCs w:val="20"/>
              </w:rPr>
              <w:t xml:space="preserve"> Lunch</w:t>
            </w:r>
          </w:p>
        </w:tc>
      </w:tr>
      <w:tr w:rsidR="00A02457" w:rsidRPr="00BA7174" w14:paraId="1BF3651A" w14:textId="77777777" w:rsidTr="0B0CD309">
        <w:trPr>
          <w:trHeight w:val="644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A3D054" w14:textId="68DB2CFA" w:rsidR="00A02457" w:rsidRPr="00BA7174" w:rsidRDefault="17A22940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12:00 </w:t>
            </w:r>
            <w:r w:rsidR="260B1579">
              <w:rPr>
                <w:spacing w:val="-2"/>
                <w:sz w:val="20"/>
                <w:szCs w:val="20"/>
              </w:rPr>
              <w:t>PM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DEA43F" w14:textId="77777777" w:rsidR="00871EDA" w:rsidRPr="00787812" w:rsidRDefault="260B1579" w:rsidP="0B0CD309">
            <w:pPr>
              <w:pStyle w:val="TableParagraph"/>
              <w:kinsoku w:val="0"/>
              <w:overflowPunct w:val="0"/>
              <w:spacing w:before="98"/>
              <w:ind w:left="720"/>
              <w:rPr>
                <w:b/>
                <w:bCs/>
                <w:spacing w:val="-4"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Lunch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&amp;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Learn:</w:t>
            </w:r>
            <w:r w:rsidRPr="00787812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Salon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1</w:t>
            </w:r>
            <w:r w:rsidRPr="00787812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and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2</w:t>
            </w:r>
            <w:r w:rsidR="3D78E427" w:rsidRPr="00787812">
              <w:rPr>
                <w:b/>
                <w:bCs/>
                <w:spacing w:val="-5"/>
                <w:sz w:val="20"/>
                <w:szCs w:val="20"/>
              </w:rPr>
              <w:t xml:space="preserve"> – Salon 1 &amp; 2</w:t>
            </w:r>
          </w:p>
          <w:p w14:paraId="307BE455" w14:textId="7835E445" w:rsidR="00A02457" w:rsidRPr="00A70B45" w:rsidRDefault="260B1579" w:rsidP="0B0CD309">
            <w:pPr>
              <w:pStyle w:val="TableParagraph"/>
              <w:kinsoku w:val="0"/>
              <w:overflowPunct w:val="0"/>
              <w:ind w:left="720"/>
              <w:rPr>
                <w:b/>
                <w:bCs/>
                <w:sz w:val="20"/>
                <w:szCs w:val="20"/>
              </w:rPr>
            </w:pPr>
            <w:r w:rsidRPr="00BA7174">
              <w:rPr>
                <w:sz w:val="20"/>
                <w:szCs w:val="20"/>
              </w:rPr>
              <w:t>Transcranial</w:t>
            </w:r>
            <w:r w:rsidRPr="00BA7174">
              <w:rPr>
                <w:spacing w:val="-9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Doppler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and</w:t>
            </w:r>
            <w:r w:rsidRPr="00BA7174">
              <w:rPr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Acute</w:t>
            </w:r>
            <w:r w:rsidRPr="00BA7174">
              <w:rPr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Stroke</w:t>
            </w:r>
            <w:r w:rsidRPr="00BA7174">
              <w:rPr>
                <w:spacing w:val="-8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Imaging</w:t>
            </w:r>
            <w:r w:rsidRPr="00BA7174">
              <w:rPr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Modalities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BA7174">
              <w:rPr>
                <w:sz w:val="20"/>
                <w:szCs w:val="20"/>
              </w:rPr>
              <w:t>Gyanendra</w:t>
            </w:r>
            <w:r w:rsidRPr="0B0CD309">
              <w:rPr>
                <w:sz w:val="20"/>
                <w:szCs w:val="20"/>
              </w:rPr>
              <w:t xml:space="preserve"> Kumar</w:t>
            </w:r>
            <w:r w:rsidR="78366A51" w:rsidRPr="0B0CD309">
              <w:rPr>
                <w:sz w:val="20"/>
                <w:szCs w:val="20"/>
              </w:rPr>
              <w:t>, M.D.</w:t>
            </w:r>
          </w:p>
        </w:tc>
      </w:tr>
      <w:tr w:rsidR="00A02457" w:rsidRPr="00BA7174" w14:paraId="0B2F475E" w14:textId="77777777" w:rsidTr="0B0CD309">
        <w:trPr>
          <w:trHeight w:val="644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9A91FD" w14:textId="083B417E" w:rsidR="00A02457" w:rsidRPr="00BA7174" w:rsidRDefault="260B1579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1:15 PM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805CFA" w14:textId="1C96418A" w:rsidR="00871EDA" w:rsidRPr="00787812" w:rsidRDefault="260B1579" w:rsidP="0B0CD309">
            <w:pPr>
              <w:pStyle w:val="TableParagraph"/>
              <w:ind w:left="720"/>
              <w:rPr>
                <w:b/>
                <w:bCs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Stroke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Skills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Fair</w:t>
            </w:r>
            <w:r w:rsidRPr="00787812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pacing w:val="-2"/>
                <w:sz w:val="20"/>
                <w:szCs w:val="20"/>
              </w:rPr>
              <w:t>(</w:t>
            </w:r>
            <w:r w:rsidR="74959580" w:rsidRPr="0B0CD309">
              <w:rPr>
                <w:b/>
                <w:bCs/>
                <w:sz w:val="20"/>
                <w:szCs w:val="20"/>
              </w:rPr>
              <w:t>Salon 3</w:t>
            </w:r>
            <w:r w:rsidRPr="0B0CD309">
              <w:rPr>
                <w:b/>
                <w:bCs/>
                <w:sz w:val="20"/>
                <w:szCs w:val="20"/>
              </w:rPr>
              <w:t>)</w:t>
            </w:r>
          </w:p>
          <w:p w14:paraId="787B9DF0" w14:textId="30D9E73C" w:rsidR="00871EDA" w:rsidRPr="00BA7174" w:rsidRDefault="63A8F70D" w:rsidP="0B0CD309">
            <w:pPr>
              <w:pStyle w:val="TableParagraph"/>
              <w:numPr>
                <w:ilvl w:val="0"/>
                <w:numId w:val="1"/>
              </w:numPr>
              <w:tabs>
                <w:tab w:val="left" w:pos="818"/>
              </w:tabs>
              <w:kinsoku w:val="0"/>
              <w:overflowPunct w:val="0"/>
              <w:spacing w:before="1"/>
              <w:ind w:left="720" w:right="357"/>
              <w:rPr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Transcranial</w:t>
            </w:r>
            <w:r w:rsidRPr="00787812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Doppler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(TCD)</w:t>
            </w:r>
            <w:r w:rsidRPr="0078781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Hands-on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workshop</w:t>
            </w:r>
            <w:r w:rsidRPr="00BA7174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 xml:space="preserve">- </w:t>
            </w:r>
            <w:r w:rsidRPr="00BA7174">
              <w:rPr>
                <w:sz w:val="20"/>
                <w:szCs w:val="20"/>
              </w:rPr>
              <w:t>Gyanendra</w:t>
            </w:r>
            <w:r w:rsidRPr="0B0CD309">
              <w:rPr>
                <w:sz w:val="20"/>
                <w:szCs w:val="20"/>
              </w:rPr>
              <w:t xml:space="preserve"> Kumar</w:t>
            </w:r>
            <w:r w:rsidR="477A4BA3" w:rsidRPr="0B0CD309">
              <w:rPr>
                <w:sz w:val="20"/>
                <w:szCs w:val="20"/>
              </w:rPr>
              <w:t>, M.D.</w:t>
            </w:r>
            <w:r w:rsidRPr="0B0CD309">
              <w:rPr>
                <w:sz w:val="20"/>
                <w:szCs w:val="20"/>
              </w:rPr>
              <w:t xml:space="preserve"> </w:t>
            </w:r>
          </w:p>
          <w:p w14:paraId="5C6D031C" w14:textId="77777777" w:rsidR="00871EDA" w:rsidRPr="00BA7174" w:rsidRDefault="63A8F70D" w:rsidP="0B0CD309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kinsoku w:val="0"/>
              <w:overflowPunct w:val="0"/>
              <w:spacing w:before="1"/>
              <w:ind w:left="720" w:hanging="358"/>
              <w:rPr>
                <w:b/>
                <w:bCs/>
                <w:spacing w:val="-2"/>
                <w:sz w:val="20"/>
                <w:szCs w:val="20"/>
              </w:rPr>
            </w:pPr>
            <w:r w:rsidRPr="00787812">
              <w:rPr>
                <w:b/>
                <w:bCs/>
                <w:sz w:val="20"/>
                <w:szCs w:val="20"/>
              </w:rPr>
              <w:t>Early</w:t>
            </w:r>
            <w:r w:rsidRPr="0078781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Stroke</w:t>
            </w:r>
            <w:r w:rsidRPr="00787812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Mobi</w:t>
            </w:r>
            <w:r w:rsidRPr="00787812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(EMOTE-TNK</w:t>
            </w:r>
            <w:r w:rsidRPr="00787812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787812">
              <w:rPr>
                <w:b/>
                <w:bCs/>
                <w:sz w:val="20"/>
                <w:szCs w:val="20"/>
              </w:rPr>
              <w:t>group)</w:t>
            </w:r>
            <w:r w:rsidRPr="00BA7174"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 xml:space="preserve">- </w:t>
            </w:r>
            <w:r w:rsidRPr="00BA7174">
              <w:rPr>
                <w:sz w:val="20"/>
                <w:szCs w:val="20"/>
              </w:rPr>
              <w:t>Joseph</w:t>
            </w:r>
            <w:r w:rsidRPr="00BA7174">
              <w:rPr>
                <w:spacing w:val="-6"/>
                <w:sz w:val="20"/>
                <w:szCs w:val="20"/>
              </w:rPr>
              <w:t xml:space="preserve"> </w:t>
            </w:r>
            <w:r w:rsidRPr="00BA7174">
              <w:rPr>
                <w:spacing w:val="-2"/>
                <w:sz w:val="20"/>
                <w:szCs w:val="20"/>
              </w:rPr>
              <w:t>Yelvington</w:t>
            </w:r>
          </w:p>
          <w:p w14:paraId="63DF5E3D" w14:textId="22CB62C0" w:rsidR="00871EDA" w:rsidRPr="00BA7174" w:rsidRDefault="63A8F70D" w:rsidP="0B0CD309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kinsoku w:val="0"/>
              <w:overflowPunct w:val="0"/>
              <w:spacing w:before="1"/>
              <w:ind w:left="720" w:hanging="358"/>
              <w:rPr>
                <w:b/>
                <w:bCs/>
                <w:sz w:val="20"/>
                <w:szCs w:val="20"/>
              </w:rPr>
            </w:pPr>
            <w:r w:rsidRPr="0B0CD309">
              <w:rPr>
                <w:b/>
                <w:bCs/>
                <w:sz w:val="20"/>
                <w:szCs w:val="20"/>
              </w:rPr>
              <w:t>Stroke Mimics and EEG</w:t>
            </w:r>
            <w:r w:rsidR="067204CA" w:rsidRPr="0B0CD309">
              <w:rPr>
                <w:b/>
                <w:bCs/>
                <w:sz w:val="20"/>
                <w:szCs w:val="20"/>
              </w:rPr>
              <w:t xml:space="preserve"> – </w:t>
            </w:r>
            <w:r w:rsidR="067204CA" w:rsidRPr="0B0CD309">
              <w:rPr>
                <w:sz w:val="20"/>
                <w:szCs w:val="20"/>
              </w:rPr>
              <w:t>Brin</w:t>
            </w:r>
            <w:r w:rsidR="067204CA" w:rsidRPr="0B0CD309">
              <w:rPr>
                <w:b/>
                <w:bCs/>
                <w:sz w:val="20"/>
                <w:szCs w:val="20"/>
              </w:rPr>
              <w:t xml:space="preserve"> </w:t>
            </w:r>
            <w:r w:rsidRPr="0B0CD309">
              <w:rPr>
                <w:sz w:val="20"/>
                <w:szCs w:val="20"/>
              </w:rPr>
              <w:t xml:space="preserve">Freund, </w:t>
            </w:r>
            <w:r w:rsidR="63C21A5B" w:rsidRPr="0B0CD309">
              <w:rPr>
                <w:sz w:val="20"/>
                <w:szCs w:val="20"/>
              </w:rPr>
              <w:t xml:space="preserve">M.D., </w:t>
            </w:r>
            <w:r w:rsidRPr="0B0CD309">
              <w:rPr>
                <w:sz w:val="20"/>
                <w:szCs w:val="20"/>
              </w:rPr>
              <w:t xml:space="preserve">Micah Sy, </w:t>
            </w:r>
            <w:r w:rsidR="585D66ED" w:rsidRPr="0B0CD309">
              <w:rPr>
                <w:sz w:val="20"/>
                <w:szCs w:val="20"/>
              </w:rPr>
              <w:t xml:space="preserve">M.D., </w:t>
            </w:r>
            <w:r w:rsidRPr="0B0CD309">
              <w:rPr>
                <w:sz w:val="20"/>
                <w:szCs w:val="20"/>
              </w:rPr>
              <w:t>Ashley Lefevbre</w:t>
            </w:r>
          </w:p>
        </w:tc>
      </w:tr>
      <w:tr w:rsidR="00A02457" w:rsidRPr="00BA7174" w14:paraId="4AFBA4D8" w14:textId="77777777" w:rsidTr="0B0CD309">
        <w:trPr>
          <w:trHeight w:val="465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ECCF4F" w14:textId="4D4DF0BB" w:rsidR="00A02457" w:rsidRPr="00BA7174" w:rsidRDefault="260B1579" w:rsidP="0B0CD309">
            <w:pPr>
              <w:pStyle w:val="TableParagraph"/>
              <w:kinsoku w:val="0"/>
              <w:overflowPunct w:val="0"/>
              <w:spacing w:before="0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3:15 PM</w:t>
            </w:r>
          </w:p>
        </w:tc>
        <w:tc>
          <w:tcPr>
            <w:tcW w:w="8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D9C8DC" w14:textId="4B5FC045" w:rsidR="00A02457" w:rsidRPr="00A70B45" w:rsidRDefault="260B1579" w:rsidP="0B0CD309">
            <w:pPr>
              <w:pStyle w:val="TableParagraph"/>
              <w:kinsoku w:val="0"/>
              <w:overflowPunct w:val="0"/>
              <w:ind w:left="720"/>
              <w:rPr>
                <w:b/>
                <w:bCs/>
                <w:sz w:val="20"/>
                <w:szCs w:val="20"/>
              </w:rPr>
            </w:pPr>
            <w:r w:rsidRPr="00787812">
              <w:rPr>
                <w:b/>
                <w:bCs/>
                <w:spacing w:val="-2"/>
                <w:sz w:val="20"/>
                <w:szCs w:val="20"/>
              </w:rPr>
              <w:t>Adjourn</w:t>
            </w:r>
          </w:p>
        </w:tc>
      </w:tr>
    </w:tbl>
    <w:p w14:paraId="52E85A46" w14:textId="77777777" w:rsidR="00774956" w:rsidRPr="00BA7174" w:rsidRDefault="00774956" w:rsidP="0B0CD309">
      <w:pPr>
        <w:pStyle w:val="BodyText"/>
        <w:kinsoku w:val="0"/>
        <w:overflowPunct w:val="0"/>
        <w:spacing w:before="3"/>
        <w:rPr>
          <w:b w:val="0"/>
          <w:bCs w:val="0"/>
          <w:i w:val="0"/>
          <w:iCs w:val="0"/>
        </w:rPr>
      </w:pPr>
    </w:p>
    <w:p w14:paraId="50AC069D" w14:textId="77777777" w:rsidR="00774956" w:rsidRPr="00BA7174" w:rsidRDefault="00774956"/>
    <w:sectPr w:rsidR="00774956" w:rsidRPr="00BA7174">
      <w:footerReference w:type="default" r:id="rId16"/>
      <w:pgSz w:w="12240" w:h="15840"/>
      <w:pgMar w:top="720" w:right="360" w:bottom="288" w:left="720" w:header="821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916E8" w14:textId="77777777" w:rsidR="00D334B5" w:rsidRDefault="00D334B5">
      <w:r>
        <w:separator/>
      </w:r>
    </w:p>
  </w:endnote>
  <w:endnote w:type="continuationSeparator" w:id="0">
    <w:p w14:paraId="299F78FA" w14:textId="77777777" w:rsidR="00D334B5" w:rsidRDefault="00D3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D749" w14:textId="1C15790D" w:rsidR="3DF888AE" w:rsidRDefault="3DF888AE" w:rsidP="3DF888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A48D2" w14:textId="1C3E2F25" w:rsidR="3DF888AE" w:rsidRDefault="3DF888AE" w:rsidP="3DF888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20"/>
      <w:gridCol w:w="3720"/>
      <w:gridCol w:w="3720"/>
    </w:tblGrid>
    <w:tr w:rsidR="3DF888AE" w14:paraId="1AABABAE" w14:textId="77777777" w:rsidTr="3DF888AE">
      <w:trPr>
        <w:trHeight w:val="300"/>
      </w:trPr>
      <w:tc>
        <w:tcPr>
          <w:tcW w:w="3720" w:type="dxa"/>
        </w:tcPr>
        <w:p w14:paraId="54959F62" w14:textId="03194523" w:rsidR="3DF888AE" w:rsidRDefault="3DF888AE" w:rsidP="3DF888AE">
          <w:pPr>
            <w:pStyle w:val="Header"/>
            <w:ind w:left="-115"/>
          </w:pPr>
        </w:p>
      </w:tc>
      <w:tc>
        <w:tcPr>
          <w:tcW w:w="3720" w:type="dxa"/>
        </w:tcPr>
        <w:p w14:paraId="74F6A569" w14:textId="73B29276" w:rsidR="3DF888AE" w:rsidRDefault="3DF888AE" w:rsidP="3DF888AE">
          <w:pPr>
            <w:pStyle w:val="Header"/>
            <w:jc w:val="center"/>
          </w:pPr>
        </w:p>
      </w:tc>
      <w:tc>
        <w:tcPr>
          <w:tcW w:w="3720" w:type="dxa"/>
        </w:tcPr>
        <w:p w14:paraId="6D3662C0" w14:textId="34DBDADF" w:rsidR="3DF888AE" w:rsidRDefault="3DF888AE" w:rsidP="3DF888AE">
          <w:pPr>
            <w:pStyle w:val="Header"/>
            <w:ind w:right="-115"/>
            <w:jc w:val="right"/>
          </w:pPr>
        </w:p>
      </w:tc>
    </w:tr>
  </w:tbl>
  <w:p w14:paraId="045D0B55" w14:textId="72236F58" w:rsidR="3DF888AE" w:rsidRDefault="3DF888AE" w:rsidP="3DF888A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20"/>
      <w:gridCol w:w="3720"/>
      <w:gridCol w:w="3720"/>
    </w:tblGrid>
    <w:tr w:rsidR="3DF888AE" w14:paraId="012DA0A7" w14:textId="77777777" w:rsidTr="3DF888AE">
      <w:trPr>
        <w:trHeight w:val="300"/>
      </w:trPr>
      <w:tc>
        <w:tcPr>
          <w:tcW w:w="3720" w:type="dxa"/>
        </w:tcPr>
        <w:p w14:paraId="37655D28" w14:textId="02DE4B70" w:rsidR="3DF888AE" w:rsidRDefault="3DF888AE" w:rsidP="3DF888AE">
          <w:pPr>
            <w:pStyle w:val="Header"/>
            <w:ind w:left="-115"/>
          </w:pPr>
        </w:p>
      </w:tc>
      <w:tc>
        <w:tcPr>
          <w:tcW w:w="3720" w:type="dxa"/>
        </w:tcPr>
        <w:p w14:paraId="741EEDC9" w14:textId="1A1A516A" w:rsidR="3DF888AE" w:rsidRDefault="3DF888AE" w:rsidP="3DF888AE">
          <w:pPr>
            <w:pStyle w:val="Header"/>
            <w:jc w:val="center"/>
          </w:pPr>
        </w:p>
      </w:tc>
      <w:tc>
        <w:tcPr>
          <w:tcW w:w="3720" w:type="dxa"/>
        </w:tcPr>
        <w:p w14:paraId="6376DA5E" w14:textId="781AF76A" w:rsidR="3DF888AE" w:rsidRDefault="3DF888AE" w:rsidP="3DF888AE">
          <w:pPr>
            <w:pStyle w:val="Header"/>
            <w:ind w:right="-115"/>
            <w:jc w:val="right"/>
          </w:pPr>
        </w:p>
      </w:tc>
    </w:tr>
  </w:tbl>
  <w:p w14:paraId="29956422" w14:textId="39A4DA30" w:rsidR="3DF888AE" w:rsidRDefault="3DF888AE" w:rsidP="3DF888A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20"/>
      <w:gridCol w:w="3720"/>
      <w:gridCol w:w="3720"/>
    </w:tblGrid>
    <w:tr w:rsidR="3DF888AE" w14:paraId="2FB91AE6" w14:textId="77777777" w:rsidTr="3DF888AE">
      <w:trPr>
        <w:trHeight w:val="300"/>
      </w:trPr>
      <w:tc>
        <w:tcPr>
          <w:tcW w:w="3720" w:type="dxa"/>
        </w:tcPr>
        <w:p w14:paraId="495CA516" w14:textId="0AC48609" w:rsidR="3DF888AE" w:rsidRDefault="3DF888AE" w:rsidP="3DF888AE">
          <w:pPr>
            <w:pStyle w:val="Header"/>
            <w:ind w:left="-115"/>
          </w:pPr>
        </w:p>
      </w:tc>
      <w:tc>
        <w:tcPr>
          <w:tcW w:w="3720" w:type="dxa"/>
        </w:tcPr>
        <w:p w14:paraId="491C4024" w14:textId="0D2BBCD4" w:rsidR="3DF888AE" w:rsidRDefault="3DF888AE" w:rsidP="3DF888AE">
          <w:pPr>
            <w:pStyle w:val="Header"/>
            <w:jc w:val="center"/>
          </w:pPr>
        </w:p>
      </w:tc>
      <w:tc>
        <w:tcPr>
          <w:tcW w:w="3720" w:type="dxa"/>
        </w:tcPr>
        <w:p w14:paraId="6E3CFE30" w14:textId="7D0A0AB0" w:rsidR="3DF888AE" w:rsidRDefault="3DF888AE" w:rsidP="3DF888AE">
          <w:pPr>
            <w:pStyle w:val="Header"/>
            <w:ind w:right="-115"/>
            <w:jc w:val="right"/>
          </w:pPr>
        </w:p>
      </w:tc>
    </w:tr>
  </w:tbl>
  <w:p w14:paraId="4FF8D2C0" w14:textId="5373BFB3" w:rsidR="3DF888AE" w:rsidRDefault="3DF888AE" w:rsidP="3DF888A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20"/>
      <w:gridCol w:w="3720"/>
      <w:gridCol w:w="3720"/>
    </w:tblGrid>
    <w:tr w:rsidR="3DF888AE" w14:paraId="45B365BD" w14:textId="77777777" w:rsidTr="3DF888AE">
      <w:trPr>
        <w:trHeight w:val="300"/>
      </w:trPr>
      <w:tc>
        <w:tcPr>
          <w:tcW w:w="3720" w:type="dxa"/>
        </w:tcPr>
        <w:p w14:paraId="3BBF638C" w14:textId="4EDF65BA" w:rsidR="3DF888AE" w:rsidRDefault="3DF888AE" w:rsidP="3DF888AE">
          <w:pPr>
            <w:pStyle w:val="Header"/>
            <w:ind w:left="-115"/>
          </w:pPr>
        </w:p>
      </w:tc>
      <w:tc>
        <w:tcPr>
          <w:tcW w:w="3720" w:type="dxa"/>
        </w:tcPr>
        <w:p w14:paraId="0392502C" w14:textId="14AB7A8E" w:rsidR="3DF888AE" w:rsidRDefault="3DF888AE" w:rsidP="3DF888AE">
          <w:pPr>
            <w:pStyle w:val="Header"/>
            <w:jc w:val="center"/>
          </w:pPr>
        </w:p>
      </w:tc>
      <w:tc>
        <w:tcPr>
          <w:tcW w:w="3720" w:type="dxa"/>
        </w:tcPr>
        <w:p w14:paraId="45D185C7" w14:textId="2746EDFB" w:rsidR="3DF888AE" w:rsidRDefault="3DF888AE" w:rsidP="3DF888AE">
          <w:pPr>
            <w:pStyle w:val="Header"/>
            <w:ind w:right="-115"/>
            <w:jc w:val="right"/>
          </w:pPr>
        </w:p>
      </w:tc>
    </w:tr>
  </w:tbl>
  <w:p w14:paraId="1B934BB1" w14:textId="02B5A4E4" w:rsidR="3DF888AE" w:rsidRDefault="3DF888AE" w:rsidP="3DF88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6C9B1" w14:textId="77777777" w:rsidR="00D334B5" w:rsidRDefault="00D334B5">
      <w:r>
        <w:separator/>
      </w:r>
    </w:p>
  </w:footnote>
  <w:footnote w:type="continuationSeparator" w:id="0">
    <w:p w14:paraId="49ACD0EF" w14:textId="77777777" w:rsidR="00D334B5" w:rsidRDefault="00D3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●"/>
      <w:lvlJc w:val="left"/>
      <w:pPr>
        <w:ind w:left="818" w:hanging="360"/>
      </w:pPr>
      <w:rPr>
        <w:rFonts w:ascii="Arial" w:hAnsi="Arial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1637" w:hanging="360"/>
      </w:pPr>
    </w:lvl>
    <w:lvl w:ilvl="2">
      <w:numFmt w:val="bullet"/>
      <w:lvlText w:val="•"/>
      <w:lvlJc w:val="left"/>
      <w:pPr>
        <w:ind w:left="2454" w:hanging="360"/>
      </w:pPr>
    </w:lvl>
    <w:lvl w:ilvl="3">
      <w:numFmt w:val="bullet"/>
      <w:lvlText w:val="•"/>
      <w:lvlJc w:val="left"/>
      <w:pPr>
        <w:ind w:left="3272" w:hanging="360"/>
      </w:pPr>
    </w:lvl>
    <w:lvl w:ilvl="4">
      <w:numFmt w:val="bullet"/>
      <w:lvlText w:val="•"/>
      <w:lvlJc w:val="left"/>
      <w:pPr>
        <w:ind w:left="4089" w:hanging="360"/>
      </w:pPr>
    </w:lvl>
    <w:lvl w:ilvl="5">
      <w:numFmt w:val="bullet"/>
      <w:lvlText w:val="•"/>
      <w:lvlJc w:val="left"/>
      <w:pPr>
        <w:ind w:left="4907" w:hanging="360"/>
      </w:pPr>
    </w:lvl>
    <w:lvl w:ilvl="6">
      <w:numFmt w:val="bullet"/>
      <w:lvlText w:val="•"/>
      <w:lvlJc w:val="left"/>
      <w:pPr>
        <w:ind w:left="5724" w:hanging="360"/>
      </w:pPr>
    </w:lvl>
    <w:lvl w:ilvl="7">
      <w:numFmt w:val="bullet"/>
      <w:lvlText w:val="•"/>
      <w:lvlJc w:val="left"/>
      <w:pPr>
        <w:ind w:left="6541" w:hanging="360"/>
      </w:pPr>
    </w:lvl>
    <w:lvl w:ilvl="8">
      <w:numFmt w:val="bullet"/>
      <w:lvlText w:val="•"/>
      <w:lvlJc w:val="left"/>
      <w:pPr>
        <w:ind w:left="7359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18" w:hanging="360"/>
      </w:pPr>
      <w:rPr>
        <w:rFonts w:ascii="Arial" w:hAnsi="Arial" w:cs="Arial"/>
        <w:b w:val="0"/>
        <w:bCs w:val="0"/>
        <w:i/>
        <w:iCs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618" w:hanging="360"/>
      </w:pPr>
    </w:lvl>
    <w:lvl w:ilvl="2">
      <w:numFmt w:val="bullet"/>
      <w:lvlText w:val="•"/>
      <w:lvlJc w:val="left"/>
      <w:pPr>
        <w:ind w:left="2416" w:hanging="360"/>
      </w:pPr>
    </w:lvl>
    <w:lvl w:ilvl="3">
      <w:numFmt w:val="bullet"/>
      <w:lvlText w:val="•"/>
      <w:lvlJc w:val="left"/>
      <w:pPr>
        <w:ind w:left="3214" w:hanging="360"/>
      </w:pPr>
    </w:lvl>
    <w:lvl w:ilvl="4">
      <w:numFmt w:val="bullet"/>
      <w:lvlText w:val="•"/>
      <w:lvlJc w:val="left"/>
      <w:pPr>
        <w:ind w:left="4012" w:hanging="360"/>
      </w:pPr>
    </w:lvl>
    <w:lvl w:ilvl="5">
      <w:numFmt w:val="bullet"/>
      <w:lvlText w:val="•"/>
      <w:lvlJc w:val="left"/>
      <w:pPr>
        <w:ind w:left="4810" w:hanging="360"/>
      </w:pPr>
    </w:lvl>
    <w:lvl w:ilvl="6">
      <w:numFmt w:val="bullet"/>
      <w:lvlText w:val="•"/>
      <w:lvlJc w:val="left"/>
      <w:pPr>
        <w:ind w:left="5608" w:hanging="360"/>
      </w:pPr>
    </w:lvl>
    <w:lvl w:ilvl="7">
      <w:numFmt w:val="bullet"/>
      <w:lvlText w:val="•"/>
      <w:lvlJc w:val="left"/>
      <w:pPr>
        <w:ind w:left="6406" w:hanging="360"/>
      </w:pPr>
    </w:lvl>
    <w:lvl w:ilvl="8">
      <w:numFmt w:val="bullet"/>
      <w:lvlText w:val="•"/>
      <w:lvlJc w:val="left"/>
      <w:pPr>
        <w:ind w:left="7204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18" w:hanging="360"/>
      </w:pPr>
      <w:rPr>
        <w:rFonts w:ascii="Arial" w:hAnsi="Arial" w:cs="Arial"/>
        <w:b w:val="0"/>
        <w:bCs w:val="0"/>
        <w:i/>
        <w:iCs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618" w:hanging="360"/>
      </w:pPr>
    </w:lvl>
    <w:lvl w:ilvl="2">
      <w:numFmt w:val="bullet"/>
      <w:lvlText w:val="•"/>
      <w:lvlJc w:val="left"/>
      <w:pPr>
        <w:ind w:left="2416" w:hanging="360"/>
      </w:pPr>
    </w:lvl>
    <w:lvl w:ilvl="3">
      <w:numFmt w:val="bullet"/>
      <w:lvlText w:val="•"/>
      <w:lvlJc w:val="left"/>
      <w:pPr>
        <w:ind w:left="3214" w:hanging="360"/>
      </w:pPr>
    </w:lvl>
    <w:lvl w:ilvl="4">
      <w:numFmt w:val="bullet"/>
      <w:lvlText w:val="•"/>
      <w:lvlJc w:val="left"/>
      <w:pPr>
        <w:ind w:left="4012" w:hanging="360"/>
      </w:pPr>
    </w:lvl>
    <w:lvl w:ilvl="5">
      <w:numFmt w:val="bullet"/>
      <w:lvlText w:val="•"/>
      <w:lvlJc w:val="left"/>
      <w:pPr>
        <w:ind w:left="4810" w:hanging="360"/>
      </w:pPr>
    </w:lvl>
    <w:lvl w:ilvl="6">
      <w:numFmt w:val="bullet"/>
      <w:lvlText w:val="•"/>
      <w:lvlJc w:val="left"/>
      <w:pPr>
        <w:ind w:left="5608" w:hanging="360"/>
      </w:pPr>
    </w:lvl>
    <w:lvl w:ilvl="7">
      <w:numFmt w:val="bullet"/>
      <w:lvlText w:val="•"/>
      <w:lvlJc w:val="left"/>
      <w:pPr>
        <w:ind w:left="6406" w:hanging="360"/>
      </w:pPr>
    </w:lvl>
    <w:lvl w:ilvl="8">
      <w:numFmt w:val="bullet"/>
      <w:lvlText w:val="•"/>
      <w:lvlJc w:val="left"/>
      <w:pPr>
        <w:ind w:left="7204" w:hanging="36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818" w:hanging="360"/>
      </w:pPr>
      <w:rPr>
        <w:rFonts w:ascii="Arial" w:hAnsi="Arial" w:cs="Arial"/>
        <w:b w:val="0"/>
        <w:bCs w:val="0"/>
        <w:i/>
        <w:iCs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618" w:hanging="360"/>
      </w:pPr>
    </w:lvl>
    <w:lvl w:ilvl="2">
      <w:numFmt w:val="bullet"/>
      <w:lvlText w:val="•"/>
      <w:lvlJc w:val="left"/>
      <w:pPr>
        <w:ind w:left="2416" w:hanging="360"/>
      </w:pPr>
    </w:lvl>
    <w:lvl w:ilvl="3">
      <w:numFmt w:val="bullet"/>
      <w:lvlText w:val="•"/>
      <w:lvlJc w:val="left"/>
      <w:pPr>
        <w:ind w:left="3214" w:hanging="360"/>
      </w:pPr>
    </w:lvl>
    <w:lvl w:ilvl="4">
      <w:numFmt w:val="bullet"/>
      <w:lvlText w:val="•"/>
      <w:lvlJc w:val="left"/>
      <w:pPr>
        <w:ind w:left="4012" w:hanging="360"/>
      </w:pPr>
    </w:lvl>
    <w:lvl w:ilvl="5">
      <w:numFmt w:val="bullet"/>
      <w:lvlText w:val="•"/>
      <w:lvlJc w:val="left"/>
      <w:pPr>
        <w:ind w:left="4810" w:hanging="360"/>
      </w:pPr>
    </w:lvl>
    <w:lvl w:ilvl="6">
      <w:numFmt w:val="bullet"/>
      <w:lvlText w:val="•"/>
      <w:lvlJc w:val="left"/>
      <w:pPr>
        <w:ind w:left="5608" w:hanging="360"/>
      </w:pPr>
    </w:lvl>
    <w:lvl w:ilvl="7">
      <w:numFmt w:val="bullet"/>
      <w:lvlText w:val="•"/>
      <w:lvlJc w:val="left"/>
      <w:pPr>
        <w:ind w:left="6406" w:hanging="360"/>
      </w:pPr>
    </w:lvl>
    <w:lvl w:ilvl="8">
      <w:numFmt w:val="bullet"/>
      <w:lvlText w:val="•"/>
      <w:lvlJc w:val="left"/>
      <w:pPr>
        <w:ind w:left="7204" w:hanging="360"/>
      </w:pPr>
    </w:lvl>
  </w:abstractNum>
  <w:num w:numId="1" w16cid:durableId="1481002419">
    <w:abstractNumId w:val="3"/>
  </w:num>
  <w:num w:numId="2" w16cid:durableId="121964124">
    <w:abstractNumId w:val="2"/>
  </w:num>
  <w:num w:numId="3" w16cid:durableId="483400593">
    <w:abstractNumId w:val="1"/>
  </w:num>
  <w:num w:numId="4" w16cid:durableId="113784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77"/>
    <w:rsid w:val="00075E66"/>
    <w:rsid w:val="001710F3"/>
    <w:rsid w:val="001F5AB2"/>
    <w:rsid w:val="002B32A4"/>
    <w:rsid w:val="00413862"/>
    <w:rsid w:val="004676D1"/>
    <w:rsid w:val="004D4845"/>
    <w:rsid w:val="006A34D3"/>
    <w:rsid w:val="006E07D6"/>
    <w:rsid w:val="00774956"/>
    <w:rsid w:val="00787812"/>
    <w:rsid w:val="00803A0F"/>
    <w:rsid w:val="00833964"/>
    <w:rsid w:val="00871EDA"/>
    <w:rsid w:val="008A1C4D"/>
    <w:rsid w:val="00933CB4"/>
    <w:rsid w:val="009B4277"/>
    <w:rsid w:val="00A02457"/>
    <w:rsid w:val="00A70B45"/>
    <w:rsid w:val="00AA2BAE"/>
    <w:rsid w:val="00B960DF"/>
    <w:rsid w:val="00BA7174"/>
    <w:rsid w:val="00BC6D9A"/>
    <w:rsid w:val="00BE0DD6"/>
    <w:rsid w:val="00C33357"/>
    <w:rsid w:val="00D334B5"/>
    <w:rsid w:val="00DA3AB5"/>
    <w:rsid w:val="00E077D0"/>
    <w:rsid w:val="00FE5394"/>
    <w:rsid w:val="02B7C29F"/>
    <w:rsid w:val="02D8E38F"/>
    <w:rsid w:val="049C6CD8"/>
    <w:rsid w:val="05147BFB"/>
    <w:rsid w:val="0561D1D6"/>
    <w:rsid w:val="064B24F6"/>
    <w:rsid w:val="067204CA"/>
    <w:rsid w:val="07362284"/>
    <w:rsid w:val="0813EB1C"/>
    <w:rsid w:val="0AC59490"/>
    <w:rsid w:val="0B0CD309"/>
    <w:rsid w:val="0B1C2551"/>
    <w:rsid w:val="0CB91AE0"/>
    <w:rsid w:val="0D06A84D"/>
    <w:rsid w:val="0D780305"/>
    <w:rsid w:val="0E775080"/>
    <w:rsid w:val="0F75B977"/>
    <w:rsid w:val="10557EAA"/>
    <w:rsid w:val="105C8302"/>
    <w:rsid w:val="11792DFC"/>
    <w:rsid w:val="127AF7A2"/>
    <w:rsid w:val="1327FCE2"/>
    <w:rsid w:val="133F031F"/>
    <w:rsid w:val="14AE9714"/>
    <w:rsid w:val="17A22940"/>
    <w:rsid w:val="17D5CD45"/>
    <w:rsid w:val="18EE2B93"/>
    <w:rsid w:val="1B6ED6FD"/>
    <w:rsid w:val="1B7BE7B6"/>
    <w:rsid w:val="1F7C562C"/>
    <w:rsid w:val="2145F062"/>
    <w:rsid w:val="215645DA"/>
    <w:rsid w:val="2196723C"/>
    <w:rsid w:val="223BD34B"/>
    <w:rsid w:val="2245C02C"/>
    <w:rsid w:val="249DF45E"/>
    <w:rsid w:val="253708F9"/>
    <w:rsid w:val="25B209D3"/>
    <w:rsid w:val="260B1579"/>
    <w:rsid w:val="2613BA4D"/>
    <w:rsid w:val="265EC124"/>
    <w:rsid w:val="27110238"/>
    <w:rsid w:val="28502B9D"/>
    <w:rsid w:val="2920D52E"/>
    <w:rsid w:val="29A177C6"/>
    <w:rsid w:val="2B38DF85"/>
    <w:rsid w:val="2B7F6D06"/>
    <w:rsid w:val="2D743983"/>
    <w:rsid w:val="2DF017E8"/>
    <w:rsid w:val="2F4B2C42"/>
    <w:rsid w:val="30990818"/>
    <w:rsid w:val="30B97DFC"/>
    <w:rsid w:val="3134C56D"/>
    <w:rsid w:val="321BF2CB"/>
    <w:rsid w:val="3280A2D4"/>
    <w:rsid w:val="336ED84F"/>
    <w:rsid w:val="339D550E"/>
    <w:rsid w:val="340B655C"/>
    <w:rsid w:val="34690F84"/>
    <w:rsid w:val="36CD5A7A"/>
    <w:rsid w:val="39E71F73"/>
    <w:rsid w:val="3A3D041A"/>
    <w:rsid w:val="3AF711DD"/>
    <w:rsid w:val="3B673A6F"/>
    <w:rsid w:val="3D78E427"/>
    <w:rsid w:val="3D84EB69"/>
    <w:rsid w:val="3DF888AE"/>
    <w:rsid w:val="3E09E707"/>
    <w:rsid w:val="3E411DEC"/>
    <w:rsid w:val="3EF3FF0B"/>
    <w:rsid w:val="3F441A0A"/>
    <w:rsid w:val="3FDBE8CE"/>
    <w:rsid w:val="42AEB561"/>
    <w:rsid w:val="430F292A"/>
    <w:rsid w:val="435BE51D"/>
    <w:rsid w:val="43F43F8A"/>
    <w:rsid w:val="4486F9E7"/>
    <w:rsid w:val="4589DC43"/>
    <w:rsid w:val="45B3C57A"/>
    <w:rsid w:val="46005129"/>
    <w:rsid w:val="46391CED"/>
    <w:rsid w:val="46C8FEE9"/>
    <w:rsid w:val="477A4BA3"/>
    <w:rsid w:val="4791CFE3"/>
    <w:rsid w:val="47C87BC5"/>
    <w:rsid w:val="481759A0"/>
    <w:rsid w:val="48569681"/>
    <w:rsid w:val="4872F32D"/>
    <w:rsid w:val="4890B838"/>
    <w:rsid w:val="4B9B799F"/>
    <w:rsid w:val="4D0ECB57"/>
    <w:rsid w:val="4D1770FC"/>
    <w:rsid w:val="4D4C9BA9"/>
    <w:rsid w:val="4F1BAF69"/>
    <w:rsid w:val="4F9B23C6"/>
    <w:rsid w:val="4FE0252B"/>
    <w:rsid w:val="509624B6"/>
    <w:rsid w:val="50C482FC"/>
    <w:rsid w:val="5183175E"/>
    <w:rsid w:val="534C6E1C"/>
    <w:rsid w:val="538D8276"/>
    <w:rsid w:val="557CBB2E"/>
    <w:rsid w:val="55BCDE14"/>
    <w:rsid w:val="55FADD30"/>
    <w:rsid w:val="562F2457"/>
    <w:rsid w:val="567FF2DA"/>
    <w:rsid w:val="56BB40B0"/>
    <w:rsid w:val="5756BCD1"/>
    <w:rsid w:val="57D603E9"/>
    <w:rsid w:val="585D66ED"/>
    <w:rsid w:val="5C49F382"/>
    <w:rsid w:val="5D59F589"/>
    <w:rsid w:val="5DDD10E4"/>
    <w:rsid w:val="5E3D3EB7"/>
    <w:rsid w:val="5F2D13E4"/>
    <w:rsid w:val="5FDA7A6F"/>
    <w:rsid w:val="60106789"/>
    <w:rsid w:val="60222A18"/>
    <w:rsid w:val="60C62C13"/>
    <w:rsid w:val="610AA46B"/>
    <w:rsid w:val="61B47D86"/>
    <w:rsid w:val="6207AC0B"/>
    <w:rsid w:val="6289349C"/>
    <w:rsid w:val="62D69397"/>
    <w:rsid w:val="63A8F70D"/>
    <w:rsid w:val="63C21A5B"/>
    <w:rsid w:val="662BA5F7"/>
    <w:rsid w:val="666DB72E"/>
    <w:rsid w:val="669A452F"/>
    <w:rsid w:val="66CD8034"/>
    <w:rsid w:val="6857C594"/>
    <w:rsid w:val="6C8F2BAF"/>
    <w:rsid w:val="6E77FE03"/>
    <w:rsid w:val="6EA22079"/>
    <w:rsid w:val="6ED00EC1"/>
    <w:rsid w:val="6FB2FDC5"/>
    <w:rsid w:val="70298001"/>
    <w:rsid w:val="713109DC"/>
    <w:rsid w:val="7183D61B"/>
    <w:rsid w:val="72993FC7"/>
    <w:rsid w:val="73C2DCC8"/>
    <w:rsid w:val="74959580"/>
    <w:rsid w:val="7688D15C"/>
    <w:rsid w:val="7721575C"/>
    <w:rsid w:val="7744212A"/>
    <w:rsid w:val="779F434D"/>
    <w:rsid w:val="78366A51"/>
    <w:rsid w:val="7A2765B1"/>
    <w:rsid w:val="7AE25D3C"/>
    <w:rsid w:val="7B10D3FB"/>
    <w:rsid w:val="7B94705C"/>
    <w:rsid w:val="7BBDAE6D"/>
    <w:rsid w:val="7BE46D39"/>
    <w:rsid w:val="7C2B507C"/>
    <w:rsid w:val="7C388058"/>
    <w:rsid w:val="7DDB24B3"/>
    <w:rsid w:val="7DEA84DE"/>
    <w:rsid w:val="7E53ABC4"/>
    <w:rsid w:val="7E662EFB"/>
    <w:rsid w:val="7F35C474"/>
    <w:rsid w:val="7F678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509201"/>
  <w14:defaultImageDpi w14:val="0"/>
  <w15:docId w15:val="{BCD0BC7E-1FE4-4C2E-BC26-4B7F8A14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78"/>
      <w:ind w:left="10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71E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1EDA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71E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EDA"/>
    <w:rPr>
      <w:rFonts w:ascii="Arial" w:hAnsi="Arial" w:cs="Arial"/>
      <w:kern w:val="0"/>
      <w:sz w:val="22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8d3404-e841-4c94-b81c-d0996ef0ad3d">
      <Terms xmlns="http://schemas.microsoft.com/office/infopath/2007/PartnerControls"/>
    </lcf76f155ced4ddcb4097134ff3c332f>
    <TaxCatchAll xmlns="c87f5050-4373-4e36-a91a-6093a82a6b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FA0F2BFC9344CB98E48CCDC16EBCB" ma:contentTypeVersion="14" ma:contentTypeDescription="Create a new document." ma:contentTypeScope="" ma:versionID="5b6b2c14ac498021fedaec8b3084ff3d">
  <xsd:schema xmlns:xsd="http://www.w3.org/2001/XMLSchema" xmlns:xs="http://www.w3.org/2001/XMLSchema" xmlns:p="http://schemas.microsoft.com/office/2006/metadata/properties" xmlns:ns2="668d3404-e841-4c94-b81c-d0996ef0ad3d" xmlns:ns3="c87f5050-4373-4e36-a91a-6093a82a6bfd" targetNamespace="http://schemas.microsoft.com/office/2006/metadata/properties" ma:root="true" ma:fieldsID="f9b785c2e7fd38d654b7d7268a16ea4e" ns2:_="" ns3:_="">
    <xsd:import namespace="668d3404-e841-4c94-b81c-d0996ef0ad3d"/>
    <xsd:import namespace="c87f5050-4373-4e36-a91a-6093a82a6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d3404-e841-4c94-b81c-d0996ef0ad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c5d3906-26d2-4840-9c74-966ccfe297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f5050-4373-4e36-a91a-6093a82a6bf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2d62f11-bf61-460a-8c0c-2c1a4c8b0255}" ma:internalName="TaxCatchAll" ma:showField="CatchAllData" ma:web="c87f5050-4373-4e36-a91a-6093a82a6b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2FB6D6-3E8E-44A9-B616-84210DD040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0BBE2A-9AEA-4B8D-978E-F7DC19B2BE45}">
  <ds:schemaRefs>
    <ds:schemaRef ds:uri="http://schemas.microsoft.com/office/2006/metadata/properties"/>
    <ds:schemaRef ds:uri="http://schemas.microsoft.com/office/infopath/2007/PartnerControls"/>
    <ds:schemaRef ds:uri="668d3404-e841-4c94-b81c-d0996ef0ad3d"/>
    <ds:schemaRef ds:uri="c87f5050-4373-4e36-a91a-6093a82a6bfd"/>
  </ds:schemaRefs>
</ds:datastoreItem>
</file>

<file path=customXml/itemProps3.xml><?xml version="1.0" encoding="utf-8"?>
<ds:datastoreItem xmlns:ds="http://schemas.openxmlformats.org/officeDocument/2006/customXml" ds:itemID="{50D48CF8-8420-4607-9601-C256C9A1D1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087A2E-50B0-4826-8EEA-B78011045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d3404-e841-4c94-b81c-d0996ef0ad3d"/>
    <ds:schemaRef ds:uri="c87f5050-4373-4e36-a91a-6093a82a6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1070</Words>
  <Characters>6102</Characters>
  <Application>Microsoft Office Word</Application>
  <DocSecurity>0</DocSecurity>
  <Lines>50</Lines>
  <Paragraphs>14</Paragraphs>
  <ScaleCrop>false</ScaleCrop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Klarich, Denise L.</dc:creator>
  <cp:keywords/>
  <dc:description/>
  <cp:lastModifiedBy>Bunkley, Latasha E.</cp:lastModifiedBy>
  <cp:revision>2</cp:revision>
  <dcterms:created xsi:type="dcterms:W3CDTF">2026-09-18T21:42:00Z</dcterms:created>
  <dcterms:modified xsi:type="dcterms:W3CDTF">2026-09-18T21:42:00Z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0x010100CC8FA0F2BFC9344CB98E48CCDC16EBCB</vt:lpwstr>
  </property>
  <property fmtid="{D5CDD505-2E9C-101B-9397-08002B2CF9AE}" pid="3" name="Creator">
    <vt:lpwstr>Acrobat PDFMaker 26 for Word</vt:lpwstr>
  </property>
  <property fmtid="{D5CDD505-2E9C-101B-9397-08002B2CF9AE}" pid="4" name="MediaServiceImageTags">
    <vt:lpwstr/>
  </property>
  <property fmtid="{D5CDD505-2E9C-101B-9397-08002B2CF9AE}" pid="5" name="Producer">
    <vt:lpwstr>Adobe PDF Library 26.1.158</vt:lpwstr>
  </property>
  <property fmtid="{D5CDD505-2E9C-101B-9397-08002B2CF9AE}" pid="6" name="SourceModified">
    <vt:lpwstr/>
  </property>
</Properties>
</file>